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E32C6" w14:textId="0B7FB6DE" w:rsidR="00C17173" w:rsidRPr="00C17173" w:rsidRDefault="001D26B1" w:rsidP="00276903">
      <w:pPr>
        <w:spacing w:line="276" w:lineRule="auto"/>
        <w:rPr>
          <w:rFonts w:eastAsia="MS PGothic" w:cs="Times New Roman"/>
          <w:color w:val="004288"/>
          <w:lang w:eastAsia="it-IT"/>
        </w:rPr>
      </w:pPr>
      <w:r w:rsidRPr="00B0198E">
        <w:rPr>
          <w:rFonts w:ascii="Source Sans Pro Semibold" w:eastAsia="MS PGothic" w:hAnsi="Source Sans Pro Semibold" w:cs="Times New Roman"/>
          <w:noProof/>
          <w:color w:val="004990"/>
          <w:sz w:val="28"/>
          <w:szCs w:val="28"/>
        </w:rPr>
        <mc:AlternateContent>
          <mc:Choice Requires="wps">
            <w:drawing>
              <wp:anchor distT="0" distB="0" distL="114300" distR="114300" simplePos="0" relativeHeight="251671552" behindDoc="0" locked="0" layoutInCell="1" allowOverlap="1" wp14:anchorId="65DA076E" wp14:editId="120336FD">
                <wp:simplePos x="0" y="0"/>
                <wp:positionH relativeFrom="page">
                  <wp:posOffset>-1326515</wp:posOffset>
                </wp:positionH>
                <wp:positionV relativeFrom="paragraph">
                  <wp:posOffset>-1168400</wp:posOffset>
                </wp:positionV>
                <wp:extent cx="8888730" cy="140970"/>
                <wp:effectExtent l="57150" t="19050" r="83820" b="87630"/>
                <wp:wrapNone/>
                <wp:docPr id="3" name="Rettangolo 3"/>
                <wp:cNvGraphicFramePr/>
                <a:graphic xmlns:a="http://schemas.openxmlformats.org/drawingml/2006/main">
                  <a:graphicData uri="http://schemas.microsoft.com/office/word/2010/wordprocessingShape">
                    <wps:wsp>
                      <wps:cNvSpPr/>
                      <wps:spPr>
                        <a:xfrm>
                          <a:off x="0" y="0"/>
                          <a:ext cx="8888730" cy="140970"/>
                        </a:xfrm>
                        <a:prstGeom prst="rect">
                          <a:avLst/>
                        </a:prstGeom>
                        <a:solidFill>
                          <a:srgbClr val="F58221"/>
                        </a:solidFill>
                        <a:ln>
                          <a:solidFill>
                            <a:schemeClr val="bg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F8F14" id="Rettangolo 3" o:spid="_x0000_s1026" style="position:absolute;margin-left:-104.45pt;margin-top:-92pt;width:699.9pt;height:11.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" fillcolor="#f58221" strokecolor="white [3212]">
                <v:shadow on="t" color="black" opacity="22937f" origin=",.5" offset="0,.63889mm"/>
                <w10:wrap anchorx="page"/>
              </v:rect>
            </w:pict>
          </mc:Fallback>
        </mc:AlternateContent>
      </w:r>
      <w:r w:rsidR="00796269">
        <w:rPr>
          <w:rFonts w:eastAsia="MS PGothic" w:cs="Times New Roman"/>
          <w:noProof/>
          <w:color w:val="004288"/>
          <w:lang w:eastAsia="it-IT"/>
        </w:rPr>
        <w:drawing>
          <wp:anchor distT="0" distB="0" distL="114300" distR="114300" simplePos="0" relativeHeight="251672576" behindDoc="1" locked="0" layoutInCell="1" allowOverlap="1" wp14:anchorId="78AEFFED" wp14:editId="3D970C29">
            <wp:simplePos x="0" y="0"/>
            <wp:positionH relativeFrom="column">
              <wp:posOffset>-119380</wp:posOffset>
            </wp:positionH>
            <wp:positionV relativeFrom="paragraph">
              <wp:posOffset>-822960</wp:posOffset>
            </wp:positionV>
            <wp:extent cx="2244090" cy="593725"/>
            <wp:effectExtent l="0" t="0" r="3810" b="0"/>
            <wp:wrapNone/>
            <wp:docPr id="5" name="Immagine 5"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log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4090" cy="593725"/>
                    </a:xfrm>
                    <a:prstGeom prst="rect">
                      <a:avLst/>
                    </a:prstGeom>
                    <a:noFill/>
                  </pic:spPr>
                </pic:pic>
              </a:graphicData>
            </a:graphic>
          </wp:anchor>
        </w:drawing>
      </w:r>
      <w:r w:rsidR="00796269" w:rsidRPr="00BC7C9E">
        <w:rPr>
          <w:noProof/>
          <w:sz w:val="14"/>
          <w:szCs w:val="14"/>
        </w:rPr>
        <mc:AlternateContent>
          <mc:Choice Requires="wps">
            <w:drawing>
              <wp:anchor distT="0" distB="0" distL="114300" distR="114300" simplePos="0" relativeHeight="251670528" behindDoc="1" locked="0" layoutInCell="1" allowOverlap="1" wp14:anchorId="3EFD2331" wp14:editId="1A65CAE4">
                <wp:simplePos x="0" y="0"/>
                <wp:positionH relativeFrom="page">
                  <wp:posOffset>10795</wp:posOffset>
                </wp:positionH>
                <wp:positionV relativeFrom="margin">
                  <wp:posOffset>14605</wp:posOffset>
                </wp:positionV>
                <wp:extent cx="7574915" cy="9540240"/>
                <wp:effectExtent l="0" t="0" r="6985" b="3810"/>
                <wp:wrapNone/>
                <wp:docPr id="2"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4915" cy="9540240"/>
                        </a:xfrm>
                        <a:prstGeom prst="rect">
                          <a:avLst/>
                        </a:prstGeom>
                        <a:solidFill>
                          <a:srgbClr val="004288"/>
                        </a:solidFill>
                        <a:ln>
                          <a:noFill/>
                        </a:ln>
                      </wps:spPr>
                      <wps:txbx>
                        <w:txbxContent>
                          <w:p w14:paraId="4ADEFDFA" w14:textId="77777777" w:rsidR="00796269" w:rsidRDefault="00796269" w:rsidP="00796269">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FD2331" id="Rettangolo 27" o:spid="_x0000_s1026" style="position:absolute;margin-left:.85pt;margin-top:1.15pt;width:596.45pt;height:75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" fillcolor="#004288" stroked="f">
                <v:textbox>
                  <w:txbxContent>
                    <w:p w14:paraId="4ADEFDFA" w14:textId="77777777" w:rsidR="00796269" w:rsidRDefault="00796269" w:rsidP="00796269">
                      <w:pPr>
                        <w:jc w:val="center"/>
                      </w:pPr>
                    </w:p>
                  </w:txbxContent>
                </v:textbox>
                <w10:wrap anchorx="page" anchory="margin"/>
              </v:rect>
            </w:pict>
          </mc:Fallback>
        </mc:AlternateContent>
      </w:r>
    </w:p>
    <w:p w14:paraId="391ECA72" w14:textId="77777777" w:rsidR="00C17173" w:rsidRPr="00C17173" w:rsidRDefault="00C17173" w:rsidP="00276903">
      <w:pPr>
        <w:spacing w:line="276" w:lineRule="auto"/>
        <w:rPr>
          <w:rFonts w:eastAsia="MS PGothic" w:cs="Times New Roman"/>
          <w:color w:val="004288"/>
          <w:lang w:eastAsia="it-IT"/>
        </w:rPr>
      </w:pPr>
    </w:p>
    <w:p w14:paraId="73159BED"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2390A47A"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5E1BB6E5" w14:textId="7FECA49A" w:rsidR="00796269" w:rsidRPr="002273F6" w:rsidRDefault="00796269" w:rsidP="00796269">
      <w:pPr>
        <w:spacing w:line="360" w:lineRule="auto"/>
        <w:rPr>
          <w:rFonts w:asciiTheme="majorHAnsi" w:hAnsiTheme="majorHAnsi"/>
          <w:color w:val="FFFFFF" w:themeColor="background1"/>
          <w:sz w:val="28"/>
          <w:szCs w:val="28"/>
        </w:rPr>
      </w:pPr>
      <w:r w:rsidRPr="002273F6">
        <w:rPr>
          <w:rFonts w:asciiTheme="majorHAnsi" w:hAnsiTheme="majorHAnsi"/>
          <w:color w:val="FFFFFF" w:themeColor="background1"/>
          <w:sz w:val="28"/>
          <w:szCs w:val="28"/>
        </w:rPr>
        <w:t>Le principali agevolazioni fiscali per le imprese</w:t>
      </w:r>
    </w:p>
    <w:p w14:paraId="68444BA7" w14:textId="77777777" w:rsidR="00796269" w:rsidRPr="002273F6" w:rsidRDefault="00796269" w:rsidP="00796269">
      <w:pPr>
        <w:rPr>
          <w:rFonts w:asciiTheme="majorHAnsi" w:eastAsiaTheme="minorEastAsia" w:hAnsiTheme="majorHAnsi" w:cs="SourceSansPro-Light"/>
          <w:color w:val="FFFFFF" w:themeColor="background1"/>
          <w:spacing w:val="-14"/>
          <w:szCs w:val="78"/>
          <w:lang w:eastAsia="it-IT"/>
        </w:rPr>
      </w:pPr>
    </w:p>
    <w:p w14:paraId="1F17250E" w14:textId="5027938A" w:rsidR="00796269" w:rsidRPr="00BA2B3A" w:rsidRDefault="00796269" w:rsidP="00796269">
      <w:pPr>
        <w:rPr>
          <w:rFonts w:asciiTheme="majorHAnsi" w:eastAsiaTheme="minorEastAsia" w:hAnsiTheme="majorHAnsi" w:cs="SourceSansPro-Light"/>
          <w:color w:val="FFFFFF" w:themeColor="background1"/>
          <w:spacing w:val="-14"/>
          <w:sz w:val="100"/>
          <w:szCs w:val="100"/>
          <w:lang w:eastAsia="it-IT"/>
        </w:rPr>
      </w:pPr>
      <w:r w:rsidRPr="00BA2B3A">
        <w:rPr>
          <w:rFonts w:asciiTheme="majorHAnsi" w:eastAsiaTheme="minorEastAsia" w:hAnsiTheme="majorHAnsi" w:cs="SourceSansPro-Light"/>
          <w:color w:val="FFFFFF" w:themeColor="background1"/>
          <w:spacing w:val="-14"/>
          <w:sz w:val="100"/>
          <w:szCs w:val="100"/>
          <w:lang w:eastAsia="it-IT"/>
        </w:rPr>
        <w:t xml:space="preserve">Credito d’imposta </w:t>
      </w:r>
      <w:r>
        <w:rPr>
          <w:rFonts w:asciiTheme="majorHAnsi" w:eastAsiaTheme="minorEastAsia" w:hAnsiTheme="majorHAnsi" w:cs="SourceSansPro-Light"/>
          <w:color w:val="FFFFFF" w:themeColor="background1"/>
          <w:spacing w:val="-14"/>
          <w:sz w:val="100"/>
          <w:szCs w:val="100"/>
          <w:lang w:eastAsia="it-IT"/>
        </w:rPr>
        <w:t>quotazione PMI</w:t>
      </w:r>
    </w:p>
    <w:p w14:paraId="55F54654" w14:textId="5CE750D2" w:rsidR="00796269" w:rsidRPr="00C17173" w:rsidRDefault="00796269" w:rsidP="00796269">
      <w:pPr>
        <w:spacing w:line="276" w:lineRule="auto"/>
        <w:rPr>
          <w:rFonts w:eastAsia="MS PGothic" w:cs="Times New Roman"/>
          <w:color w:val="004288"/>
          <w:lang w:eastAsia="it-IT"/>
        </w:rPr>
      </w:pPr>
    </w:p>
    <w:p w14:paraId="3D97DFDB" w14:textId="77777777" w:rsidR="00796269" w:rsidRPr="00C17173" w:rsidRDefault="00796269" w:rsidP="00796269">
      <w:pPr>
        <w:spacing w:line="276" w:lineRule="auto"/>
        <w:rPr>
          <w:rFonts w:eastAsia="MS PGothic" w:cs="Times New Roman"/>
          <w:color w:val="004288"/>
          <w:lang w:eastAsia="it-IT"/>
        </w:rPr>
      </w:pPr>
    </w:p>
    <w:p w14:paraId="06739826" w14:textId="77777777" w:rsidR="00796269" w:rsidRPr="00C17173" w:rsidRDefault="00796269" w:rsidP="00796269">
      <w:pPr>
        <w:spacing w:line="276" w:lineRule="auto"/>
        <w:rPr>
          <w:rFonts w:eastAsia="MS PGothic" w:cs="Times New Roman"/>
          <w:color w:val="004288"/>
          <w:lang w:eastAsia="it-IT"/>
        </w:rPr>
      </w:pPr>
    </w:p>
    <w:p w14:paraId="1BA09724" w14:textId="77777777" w:rsidR="00796269" w:rsidRPr="00C17173" w:rsidRDefault="00796269" w:rsidP="00796269">
      <w:pPr>
        <w:spacing w:line="276" w:lineRule="auto"/>
        <w:rPr>
          <w:rFonts w:eastAsia="MS PGothic" w:cs="Times New Roman"/>
          <w:color w:val="004288"/>
          <w:lang w:eastAsia="it-IT"/>
        </w:rPr>
      </w:pPr>
    </w:p>
    <w:p w14:paraId="7AD2EF6E" w14:textId="1098AD8F" w:rsidR="00796269" w:rsidRPr="00C17173" w:rsidRDefault="00796269" w:rsidP="00796269">
      <w:pPr>
        <w:suppressAutoHyphens/>
        <w:spacing w:line="276" w:lineRule="auto"/>
        <w:ind w:left="113" w:hanging="113"/>
        <w:rPr>
          <w:rFonts w:ascii="Playfair Display Bold" w:eastAsia="MS PGothic" w:hAnsi="Playfair Display Bold" w:cs="SourceSansPro-It" w:hint="eastAsia"/>
          <w:color w:val="004288"/>
          <w:sz w:val="70"/>
          <w:szCs w:val="70"/>
          <w:lang w:eastAsia="it-IT"/>
        </w:rPr>
      </w:pPr>
      <w:r>
        <w:rPr>
          <w:rFonts w:asciiTheme="majorHAnsi" w:hAnsiTheme="majorHAnsi"/>
          <w:noProof/>
          <w:color w:val="FFFFFF" w:themeColor="background1"/>
          <w:sz w:val="28"/>
          <w:szCs w:val="28"/>
        </w:rPr>
        <w:drawing>
          <wp:anchor distT="0" distB="0" distL="114300" distR="114300" simplePos="0" relativeHeight="251673600" behindDoc="0" locked="0" layoutInCell="1" allowOverlap="1" wp14:anchorId="611F6791" wp14:editId="1FC9FCAD">
            <wp:simplePos x="0" y="0"/>
            <wp:positionH relativeFrom="page">
              <wp:posOffset>3999230</wp:posOffset>
            </wp:positionH>
            <wp:positionV relativeFrom="paragraph">
              <wp:posOffset>457200</wp:posOffset>
            </wp:positionV>
            <wp:extent cx="3544570" cy="51816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4570" cy="518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384760" w14:textId="77777777" w:rsidR="00796269" w:rsidRDefault="00796269" w:rsidP="00796269">
      <w:pPr>
        <w:spacing w:line="276" w:lineRule="auto"/>
        <w:rPr>
          <w:rFonts w:ascii="Source Sans Pro Semibold" w:eastAsia="MS PGothic" w:hAnsi="Source Sans Pro Semibold" w:cs="SourceSansPro-Light"/>
          <w:color w:val="FFFFFF"/>
          <w:sz w:val="46"/>
          <w:szCs w:val="46"/>
          <w:lang w:eastAsia="it-IT"/>
        </w:rPr>
      </w:pPr>
    </w:p>
    <w:p w14:paraId="4F16DD74" w14:textId="77777777" w:rsidR="00796269" w:rsidRDefault="00796269" w:rsidP="00796269">
      <w:pPr>
        <w:spacing w:line="360" w:lineRule="auto"/>
        <w:rPr>
          <w:rFonts w:asciiTheme="majorHAnsi" w:hAnsiTheme="majorHAnsi"/>
          <w:color w:val="F58221"/>
          <w:sz w:val="44"/>
          <w:szCs w:val="44"/>
        </w:rPr>
      </w:pPr>
    </w:p>
    <w:p w14:paraId="3B3A9218" w14:textId="77777777" w:rsidR="00796269" w:rsidRDefault="00796269" w:rsidP="00796269">
      <w:pPr>
        <w:spacing w:line="360" w:lineRule="auto"/>
        <w:rPr>
          <w:rFonts w:asciiTheme="majorHAnsi" w:hAnsiTheme="majorHAnsi"/>
          <w:color w:val="F58221"/>
          <w:sz w:val="44"/>
          <w:szCs w:val="44"/>
        </w:rPr>
      </w:pPr>
    </w:p>
    <w:p w14:paraId="51036C39" w14:textId="77777777" w:rsidR="00796269" w:rsidRDefault="00796269" w:rsidP="00796269">
      <w:pPr>
        <w:spacing w:line="360" w:lineRule="auto"/>
        <w:rPr>
          <w:rFonts w:asciiTheme="majorHAnsi" w:hAnsiTheme="majorHAnsi"/>
          <w:color w:val="FFFFFF" w:themeColor="background1"/>
          <w:sz w:val="28"/>
          <w:szCs w:val="28"/>
        </w:rPr>
      </w:pPr>
    </w:p>
    <w:p w14:paraId="0B5BA7D1" w14:textId="77777777" w:rsidR="00796269" w:rsidRDefault="00796269" w:rsidP="00796269">
      <w:pPr>
        <w:spacing w:line="360" w:lineRule="auto"/>
        <w:rPr>
          <w:rFonts w:asciiTheme="majorHAnsi" w:hAnsiTheme="majorHAnsi"/>
          <w:color w:val="FFFFFF" w:themeColor="background1"/>
          <w:sz w:val="28"/>
          <w:szCs w:val="28"/>
        </w:rPr>
      </w:pPr>
    </w:p>
    <w:p w14:paraId="5641BFFC" w14:textId="77777777" w:rsidR="00796269" w:rsidRDefault="00796269" w:rsidP="00796269">
      <w:pPr>
        <w:spacing w:line="360" w:lineRule="auto"/>
        <w:rPr>
          <w:rFonts w:asciiTheme="majorHAnsi" w:hAnsiTheme="majorHAnsi"/>
          <w:color w:val="FFFFFF" w:themeColor="background1"/>
          <w:sz w:val="28"/>
          <w:szCs w:val="28"/>
        </w:rPr>
      </w:pPr>
    </w:p>
    <w:p w14:paraId="336F1631" w14:textId="77777777" w:rsidR="00796269" w:rsidRDefault="00796269" w:rsidP="00796269">
      <w:pPr>
        <w:spacing w:line="360" w:lineRule="auto"/>
        <w:rPr>
          <w:rFonts w:asciiTheme="majorHAnsi" w:hAnsiTheme="majorHAnsi"/>
          <w:color w:val="FFFFFF" w:themeColor="background1"/>
          <w:sz w:val="28"/>
          <w:szCs w:val="28"/>
        </w:rPr>
      </w:pPr>
    </w:p>
    <w:p w14:paraId="47B32201" w14:textId="77777777" w:rsidR="00796269" w:rsidRDefault="00796269" w:rsidP="00796269">
      <w:pPr>
        <w:spacing w:line="360" w:lineRule="auto"/>
        <w:rPr>
          <w:rFonts w:asciiTheme="majorHAnsi" w:hAnsiTheme="majorHAnsi"/>
          <w:color w:val="FFFFFF" w:themeColor="background1"/>
          <w:sz w:val="28"/>
          <w:szCs w:val="28"/>
        </w:rPr>
      </w:pPr>
      <w:bookmarkStart w:id="0" w:name="_Hlk129773550"/>
      <w:r w:rsidRPr="0072535F">
        <w:rPr>
          <w:rFonts w:asciiTheme="majorHAnsi" w:hAnsiTheme="majorHAnsi"/>
          <w:color w:val="FFFFFF" w:themeColor="background1"/>
          <w:sz w:val="28"/>
          <w:szCs w:val="28"/>
        </w:rPr>
        <w:t xml:space="preserve">a cura del </w:t>
      </w:r>
    </w:p>
    <w:p w14:paraId="31474E3C" w14:textId="3E2C4FCA" w:rsidR="005A192B" w:rsidRDefault="00796269" w:rsidP="00796269">
      <w:pPr>
        <w:spacing w:line="276" w:lineRule="auto"/>
        <w:rPr>
          <w:rFonts w:ascii="Source Sans Pro italic" w:hAnsi="Source Sans Pro italic" w:cs="SimonciniGaramondStd-Italic"/>
          <w:color w:val="000000" w:themeColor="text1"/>
          <w:sz w:val="22"/>
          <w:szCs w:val="18"/>
        </w:rPr>
      </w:pPr>
      <w:r w:rsidRPr="0072535F">
        <w:rPr>
          <w:rFonts w:asciiTheme="majorHAnsi" w:hAnsiTheme="majorHAnsi"/>
          <w:color w:val="FFFFFF" w:themeColor="background1"/>
          <w:sz w:val="28"/>
          <w:szCs w:val="28"/>
        </w:rPr>
        <w:t>Settore Fisco e Diritto d’Impresa</w:t>
      </w:r>
      <w:bookmarkEnd w:id="0"/>
    </w:p>
    <w:p w14:paraId="365FE599"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1B6A424B"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34052131" w14:textId="77777777" w:rsidR="00796269" w:rsidRDefault="00796269" w:rsidP="007B21F5">
      <w:pPr>
        <w:spacing w:line="276" w:lineRule="auto"/>
        <w:rPr>
          <w:rFonts w:ascii="Source Sans Pro italic" w:hAnsi="Source Sans Pro italic" w:cs="SimonciniGaramondStd-Italic"/>
          <w:color w:val="000000" w:themeColor="text1"/>
          <w:sz w:val="22"/>
          <w:szCs w:val="18"/>
        </w:rPr>
        <w:sectPr w:rsidR="00796269" w:rsidSect="00AC5622">
          <w:headerReference w:type="default" r:id="rId10"/>
          <w:footerReference w:type="default" r:id="rId11"/>
          <w:footerReference w:type="first" r:id="rId12"/>
          <w:pgSz w:w="11900" w:h="16840"/>
          <w:pgMar w:top="1871" w:right="1835" w:bottom="1588" w:left="1871" w:header="284" w:footer="284" w:gutter="0"/>
          <w:cols w:space="708"/>
          <w:titlePg/>
          <w:docGrid w:linePitch="360"/>
        </w:sectPr>
      </w:pPr>
    </w:p>
    <w:p w14:paraId="39B934D3"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6DF09EED"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0558BAF3"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42DD932B"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12FE30CE"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58204041"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0F68D6A2"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1D5FA6C9"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5F307AE6"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1045D66A"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35E4156C"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2128BC5B"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3CC82D3C"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446B7A02"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7B4F9558"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117C3608"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38A4CA48"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4CAE02C0"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4FFBB2C7"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3E0EB1E9"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31970CF0"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21E55B7C"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73823E0B"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35250885"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5A9E779C"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47A737AE"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7FB31BF7"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0E5C958E"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4DA34040"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04281CFC"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4028387A"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6FAD4DCB"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7E56805F"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0B4042C0" w14:textId="77777777" w:rsidR="005A192B" w:rsidRDefault="005A192B" w:rsidP="007B21F5">
      <w:pPr>
        <w:spacing w:line="276" w:lineRule="auto"/>
        <w:rPr>
          <w:rFonts w:ascii="Source Sans Pro italic" w:hAnsi="Source Sans Pro italic" w:cs="SimonciniGaramondStd-Italic"/>
          <w:color w:val="000000" w:themeColor="text1"/>
          <w:sz w:val="22"/>
          <w:szCs w:val="18"/>
        </w:rPr>
      </w:pPr>
    </w:p>
    <w:p w14:paraId="5FC58707" w14:textId="1953F92A" w:rsidR="00BD294B" w:rsidRDefault="00BD294B" w:rsidP="00BD294B">
      <w:pPr>
        <w:pStyle w:val="Titoli"/>
        <w:spacing w:line="276" w:lineRule="auto"/>
      </w:pPr>
    </w:p>
    <w:p w14:paraId="0EEBE01A" w14:textId="77777777" w:rsidR="001D26B1" w:rsidRDefault="001D26B1" w:rsidP="001D26B1">
      <w:pPr>
        <w:spacing w:line="276" w:lineRule="auto"/>
        <w:rPr>
          <w:rFonts w:ascii="Source Sans Pro italic" w:hAnsi="Source Sans Pro italic" w:cs="SimonciniGaramondStd-Italic"/>
          <w:color w:val="000000" w:themeColor="text1"/>
          <w:sz w:val="22"/>
          <w:szCs w:val="18"/>
        </w:rPr>
      </w:pPr>
    </w:p>
    <w:p w14:paraId="6082DC9D" w14:textId="77777777" w:rsidR="001D26B1" w:rsidRDefault="001D26B1" w:rsidP="001D26B1">
      <w:pPr>
        <w:spacing w:line="276" w:lineRule="auto"/>
        <w:rPr>
          <w:rFonts w:ascii="Source Sans Pro italic" w:hAnsi="Source Sans Pro italic" w:cs="SimonciniGaramondStd-Italic"/>
          <w:color w:val="000000" w:themeColor="text1"/>
          <w:sz w:val="22"/>
          <w:szCs w:val="18"/>
        </w:rPr>
      </w:pPr>
    </w:p>
    <w:p w14:paraId="458A868A" w14:textId="2B06CD64" w:rsidR="00796269" w:rsidRPr="001D26B1" w:rsidRDefault="001D26B1" w:rsidP="001D26B1">
      <w:pPr>
        <w:spacing w:line="276" w:lineRule="auto"/>
        <w:rPr>
          <w:rFonts w:ascii="Source Sans Pro italic" w:hAnsi="Source Sans Pro italic" w:cs="SimonciniGaramondStd-Italic"/>
          <w:color w:val="000000" w:themeColor="text1"/>
          <w:sz w:val="22"/>
          <w:szCs w:val="18"/>
        </w:rPr>
      </w:pPr>
      <w:r>
        <w:rPr>
          <w:rFonts w:ascii="Source Sans Pro italic" w:hAnsi="Source Sans Pro italic" w:cs="SimonciniGaramondStd-Italic"/>
          <w:color w:val="000000" w:themeColor="text1"/>
          <w:sz w:val="22"/>
          <w:szCs w:val="18"/>
        </w:rPr>
        <w:t>Ultimo aggiornamento: ma</w:t>
      </w:r>
      <w:r w:rsidR="005378F5">
        <w:rPr>
          <w:rFonts w:ascii="Source Sans Pro italic" w:hAnsi="Source Sans Pro italic" w:cs="SimonciniGaramondStd-Italic"/>
          <w:color w:val="000000" w:themeColor="text1"/>
          <w:sz w:val="22"/>
          <w:szCs w:val="18"/>
        </w:rPr>
        <w:t>rz</w:t>
      </w:r>
      <w:r>
        <w:rPr>
          <w:rFonts w:ascii="Source Sans Pro italic" w:hAnsi="Source Sans Pro italic" w:cs="SimonciniGaramondStd-Italic"/>
          <w:color w:val="000000" w:themeColor="text1"/>
          <w:sz w:val="22"/>
          <w:szCs w:val="18"/>
        </w:rPr>
        <w:t>o 202</w:t>
      </w:r>
      <w:r w:rsidR="005378F5">
        <w:rPr>
          <w:rFonts w:ascii="Source Sans Pro italic" w:hAnsi="Source Sans Pro italic" w:cs="SimonciniGaramondStd-Italic"/>
          <w:color w:val="000000" w:themeColor="text1"/>
          <w:sz w:val="22"/>
          <w:szCs w:val="18"/>
        </w:rPr>
        <w:t>4</w:t>
      </w:r>
    </w:p>
    <w:p w14:paraId="5750680D" w14:textId="77777777" w:rsidR="00796269" w:rsidRDefault="00796269" w:rsidP="00166CFB">
      <w:pPr>
        <w:pStyle w:val="Titolo1"/>
        <w:sectPr w:rsidR="00796269" w:rsidSect="00AC5622">
          <w:pgSz w:w="11900" w:h="16840"/>
          <w:pgMar w:top="1871" w:right="1835" w:bottom="1588" w:left="1871" w:header="284" w:footer="284" w:gutter="0"/>
          <w:cols w:space="708"/>
          <w:titlePg/>
          <w:docGrid w:linePitch="360"/>
        </w:sectPr>
      </w:pPr>
      <w:bookmarkStart w:id="1" w:name="_Toc112338979"/>
    </w:p>
    <w:p w14:paraId="37DA10B4" w14:textId="225DA282" w:rsidR="00BD294B" w:rsidRDefault="00BD294B" w:rsidP="00166CFB">
      <w:pPr>
        <w:pStyle w:val="Titolo1"/>
        <w:rPr>
          <w:b/>
          <w:sz w:val="18"/>
          <w:szCs w:val="18"/>
        </w:rPr>
      </w:pPr>
      <w:r>
        <w:lastRenderedPageBreak/>
        <w:t>Credito d’imposta quotazione PMI</w:t>
      </w:r>
      <w:bookmarkEnd w:id="1"/>
      <w:r>
        <w:t xml:space="preserve"> </w:t>
      </w:r>
    </w:p>
    <w:p w14:paraId="047DB812" w14:textId="77777777" w:rsidR="00FF6FA1" w:rsidRDefault="00FF6FA1" w:rsidP="00B20535">
      <w:pPr>
        <w:rPr>
          <w:b/>
          <w:bCs/>
          <w:color w:val="000000" w:themeColor="text1"/>
        </w:rPr>
      </w:pPr>
    </w:p>
    <w:p w14:paraId="15542077" w14:textId="77777777" w:rsidR="00B20535" w:rsidRPr="00333275" w:rsidRDefault="00B20535" w:rsidP="00B20535">
      <w:pPr>
        <w:jc w:val="both"/>
        <w:rPr>
          <w:b/>
          <w:bCs/>
          <w:color w:val="000000" w:themeColor="text1"/>
        </w:rPr>
      </w:pPr>
    </w:p>
    <w:p w14:paraId="73F53C5B" w14:textId="13A63480" w:rsidR="00B20535" w:rsidRPr="00B20535" w:rsidRDefault="00B20535" w:rsidP="00EB4B06">
      <w:pPr>
        <w:spacing w:line="276" w:lineRule="auto"/>
        <w:jc w:val="both"/>
        <w:rPr>
          <w:color w:val="000000" w:themeColor="text1"/>
          <w:sz w:val="22"/>
          <w:szCs w:val="22"/>
        </w:rPr>
      </w:pPr>
      <w:r w:rsidRPr="00B20535">
        <w:rPr>
          <w:color w:val="000000" w:themeColor="text1"/>
          <w:sz w:val="22"/>
          <w:szCs w:val="22"/>
        </w:rPr>
        <w:t>La Legge di bilancio 2018</w:t>
      </w:r>
      <w:r>
        <w:rPr>
          <w:rStyle w:val="Rimandonotaapidipagina"/>
          <w:color w:val="000000" w:themeColor="text1"/>
          <w:sz w:val="22"/>
          <w:szCs w:val="22"/>
        </w:rPr>
        <w:footnoteReference w:id="1"/>
      </w:r>
      <w:r w:rsidRPr="00B20535">
        <w:rPr>
          <w:color w:val="000000" w:themeColor="text1"/>
          <w:sz w:val="22"/>
          <w:szCs w:val="22"/>
        </w:rPr>
        <w:t xml:space="preserve"> ha introdotto un credito d’imposta a favore delle “piccole e medie imprese” che, a decorrere dal 1° gennaio 2018, avviano una procedura di ammissione alla quotazione in un mercato regolamentato o in sistemi multilaterali di negoziazione di uno Stato membro dell’Unione Europea o dello Spazio Economico Europeo.</w:t>
      </w:r>
    </w:p>
    <w:p w14:paraId="3F9310B5" w14:textId="06146095" w:rsidR="00B20535" w:rsidRPr="00B20535" w:rsidRDefault="00B20535" w:rsidP="00EB4B06">
      <w:pPr>
        <w:spacing w:line="276" w:lineRule="auto"/>
        <w:jc w:val="both"/>
        <w:rPr>
          <w:color w:val="000000" w:themeColor="text1"/>
          <w:sz w:val="22"/>
          <w:szCs w:val="22"/>
        </w:rPr>
      </w:pPr>
      <w:r>
        <w:rPr>
          <w:color w:val="000000" w:themeColor="text1"/>
          <w:sz w:val="22"/>
          <w:szCs w:val="22"/>
        </w:rPr>
        <w:t xml:space="preserve">Con il </w:t>
      </w:r>
      <w:r w:rsidRPr="00B20535">
        <w:rPr>
          <w:color w:val="000000" w:themeColor="text1"/>
          <w:sz w:val="22"/>
          <w:szCs w:val="22"/>
        </w:rPr>
        <w:t>Decreto ministeriale 23 aprile 2018</w:t>
      </w:r>
      <w:r>
        <w:rPr>
          <w:color w:val="000000" w:themeColor="text1"/>
          <w:sz w:val="22"/>
          <w:szCs w:val="22"/>
        </w:rPr>
        <w:t xml:space="preserve">, sono state definite le norme di attuazione. </w:t>
      </w:r>
    </w:p>
    <w:p w14:paraId="6401395B" w14:textId="0003452B" w:rsidR="00B20535" w:rsidRPr="00735C54" w:rsidRDefault="00B20535" w:rsidP="00EB4B06">
      <w:pPr>
        <w:spacing w:line="276" w:lineRule="auto"/>
        <w:jc w:val="both"/>
        <w:rPr>
          <w:color w:val="000000" w:themeColor="text1"/>
          <w:sz w:val="22"/>
          <w:szCs w:val="22"/>
        </w:rPr>
      </w:pPr>
      <w:r>
        <w:rPr>
          <w:color w:val="000000" w:themeColor="text1"/>
          <w:sz w:val="22"/>
          <w:szCs w:val="22"/>
        </w:rPr>
        <w:t>Successivamente l’agevolazione ha subito diverse proroghe, prima</w:t>
      </w:r>
      <w:r w:rsidR="00735C54">
        <w:rPr>
          <w:color w:val="000000" w:themeColor="text1"/>
          <w:sz w:val="22"/>
          <w:szCs w:val="22"/>
        </w:rPr>
        <w:t xml:space="preserve"> con la Legge di bilancio 2021</w:t>
      </w:r>
      <w:r w:rsidR="00735C54">
        <w:rPr>
          <w:rStyle w:val="Rimandonotaapidipagina"/>
          <w:color w:val="000000" w:themeColor="text1"/>
          <w:sz w:val="22"/>
          <w:szCs w:val="22"/>
        </w:rPr>
        <w:footnoteReference w:id="2"/>
      </w:r>
      <w:r>
        <w:rPr>
          <w:color w:val="000000" w:themeColor="text1"/>
          <w:sz w:val="22"/>
          <w:szCs w:val="22"/>
        </w:rPr>
        <w:t xml:space="preserve"> </w:t>
      </w:r>
      <w:r w:rsidRPr="00B20535">
        <w:rPr>
          <w:color w:val="000000" w:themeColor="text1"/>
          <w:sz w:val="22"/>
          <w:szCs w:val="22"/>
        </w:rPr>
        <w:t>–</w:t>
      </w:r>
      <w:r w:rsidR="003F15D9">
        <w:rPr>
          <w:color w:val="000000" w:themeColor="text1"/>
          <w:sz w:val="22"/>
          <w:szCs w:val="22"/>
        </w:rPr>
        <w:t xml:space="preserve"> </w:t>
      </w:r>
      <w:r w:rsidR="00735C54">
        <w:rPr>
          <w:color w:val="000000" w:themeColor="text1"/>
          <w:sz w:val="22"/>
          <w:szCs w:val="22"/>
        </w:rPr>
        <w:t>che ha</w:t>
      </w:r>
      <w:r w:rsidRPr="00B20535">
        <w:rPr>
          <w:color w:val="000000" w:themeColor="text1"/>
          <w:sz w:val="22"/>
          <w:szCs w:val="22"/>
        </w:rPr>
        <w:t xml:space="preserve"> </w:t>
      </w:r>
      <w:r w:rsidR="00735C54">
        <w:rPr>
          <w:color w:val="000000" w:themeColor="text1"/>
          <w:sz w:val="22"/>
          <w:szCs w:val="22"/>
        </w:rPr>
        <w:t>esteso il credito d’imposta fino al</w:t>
      </w:r>
      <w:r w:rsidRPr="00B20535">
        <w:rPr>
          <w:color w:val="000000" w:themeColor="text1"/>
          <w:sz w:val="22"/>
          <w:szCs w:val="22"/>
        </w:rPr>
        <w:t xml:space="preserve"> 31 dicembre 2021</w:t>
      </w:r>
      <w:r w:rsidR="00735C54">
        <w:rPr>
          <w:color w:val="000000" w:themeColor="text1"/>
          <w:sz w:val="22"/>
          <w:szCs w:val="22"/>
        </w:rPr>
        <w:t xml:space="preserve"> – </w:t>
      </w:r>
      <w:r w:rsidR="00F80CFD">
        <w:rPr>
          <w:color w:val="000000" w:themeColor="text1"/>
          <w:sz w:val="22"/>
          <w:szCs w:val="22"/>
        </w:rPr>
        <w:t>in seguito con</w:t>
      </w:r>
      <w:r w:rsidR="00735C54">
        <w:rPr>
          <w:color w:val="000000" w:themeColor="text1"/>
          <w:sz w:val="22"/>
          <w:szCs w:val="22"/>
        </w:rPr>
        <w:t xml:space="preserve"> la Legge di bilancio 2022</w:t>
      </w:r>
      <w:r w:rsidR="00735C54">
        <w:rPr>
          <w:rStyle w:val="Rimandonotaapidipagina"/>
          <w:color w:val="000000" w:themeColor="text1"/>
          <w:sz w:val="22"/>
          <w:szCs w:val="22"/>
        </w:rPr>
        <w:footnoteReference w:id="3"/>
      </w:r>
      <w:r w:rsidR="00735C54">
        <w:rPr>
          <w:color w:val="000000" w:themeColor="text1"/>
          <w:sz w:val="22"/>
          <w:szCs w:val="22"/>
        </w:rPr>
        <w:t xml:space="preserve">, </w:t>
      </w:r>
      <w:r w:rsidR="00F80CFD">
        <w:rPr>
          <w:color w:val="000000" w:themeColor="text1"/>
          <w:sz w:val="22"/>
          <w:szCs w:val="22"/>
        </w:rPr>
        <w:t xml:space="preserve">che </w:t>
      </w:r>
      <w:r w:rsidR="00735C54">
        <w:rPr>
          <w:color w:val="000000" w:themeColor="text1"/>
          <w:sz w:val="22"/>
          <w:szCs w:val="22"/>
        </w:rPr>
        <w:t xml:space="preserve">ha prolungato </w:t>
      </w:r>
      <w:r w:rsidRPr="00735C54">
        <w:rPr>
          <w:color w:val="000000" w:themeColor="text1"/>
          <w:sz w:val="22"/>
          <w:szCs w:val="22"/>
        </w:rPr>
        <w:t>l</w:t>
      </w:r>
      <w:r w:rsidR="00735C54">
        <w:rPr>
          <w:color w:val="000000" w:themeColor="text1"/>
          <w:sz w:val="22"/>
          <w:szCs w:val="22"/>
        </w:rPr>
        <w:t>a disposizione</w:t>
      </w:r>
      <w:r w:rsidRPr="00735C54">
        <w:rPr>
          <w:color w:val="000000" w:themeColor="text1"/>
          <w:sz w:val="22"/>
          <w:szCs w:val="22"/>
        </w:rPr>
        <w:t xml:space="preserve"> </w:t>
      </w:r>
      <w:r w:rsidR="00735C54">
        <w:rPr>
          <w:color w:val="000000" w:themeColor="text1"/>
          <w:sz w:val="22"/>
          <w:szCs w:val="22"/>
        </w:rPr>
        <w:t xml:space="preserve">sino </w:t>
      </w:r>
      <w:r w:rsidRPr="00735C54">
        <w:rPr>
          <w:color w:val="000000" w:themeColor="text1"/>
          <w:sz w:val="22"/>
          <w:szCs w:val="22"/>
        </w:rPr>
        <w:t>al 31 dicembre 2022</w:t>
      </w:r>
      <w:r w:rsidR="00735C54">
        <w:rPr>
          <w:color w:val="000000" w:themeColor="text1"/>
          <w:sz w:val="22"/>
          <w:szCs w:val="22"/>
        </w:rPr>
        <w:t>, riducendo però la misura del beneficio</w:t>
      </w:r>
      <w:r w:rsidR="005378F5">
        <w:rPr>
          <w:color w:val="000000" w:themeColor="text1"/>
          <w:sz w:val="22"/>
          <w:szCs w:val="22"/>
        </w:rPr>
        <w:t>. C</w:t>
      </w:r>
      <w:r w:rsidR="00F80CFD">
        <w:rPr>
          <w:color w:val="000000" w:themeColor="text1"/>
          <w:sz w:val="22"/>
          <w:szCs w:val="22"/>
        </w:rPr>
        <w:t>on la Legge di bilancio 2023</w:t>
      </w:r>
      <w:r w:rsidR="00F80CFD">
        <w:rPr>
          <w:rStyle w:val="Rimandonotaapidipagina"/>
          <w:color w:val="000000" w:themeColor="text1"/>
          <w:sz w:val="22"/>
          <w:szCs w:val="22"/>
        </w:rPr>
        <w:footnoteReference w:id="4"/>
      </w:r>
      <w:r w:rsidR="00F80CFD">
        <w:rPr>
          <w:color w:val="000000" w:themeColor="text1"/>
          <w:sz w:val="22"/>
          <w:szCs w:val="22"/>
        </w:rPr>
        <w:t xml:space="preserve"> </w:t>
      </w:r>
      <w:r w:rsidR="005378F5">
        <w:rPr>
          <w:color w:val="000000" w:themeColor="text1"/>
          <w:sz w:val="22"/>
          <w:szCs w:val="22"/>
        </w:rPr>
        <w:t>è stata</w:t>
      </w:r>
      <w:r w:rsidR="00F80CFD">
        <w:rPr>
          <w:color w:val="000000" w:themeColor="text1"/>
          <w:sz w:val="22"/>
          <w:szCs w:val="22"/>
        </w:rPr>
        <w:t xml:space="preserve"> prorogat</w:t>
      </w:r>
      <w:r w:rsidR="005378F5">
        <w:rPr>
          <w:color w:val="000000" w:themeColor="text1"/>
          <w:sz w:val="22"/>
          <w:szCs w:val="22"/>
        </w:rPr>
        <w:t>a</w:t>
      </w:r>
      <w:r w:rsidR="00F80CFD">
        <w:rPr>
          <w:color w:val="000000" w:themeColor="text1"/>
          <w:sz w:val="22"/>
          <w:szCs w:val="22"/>
        </w:rPr>
        <w:t xml:space="preserve"> l’agevolazione a tutto il 2023</w:t>
      </w:r>
      <w:r w:rsidR="005378F5">
        <w:rPr>
          <w:color w:val="000000" w:themeColor="text1"/>
          <w:sz w:val="22"/>
          <w:szCs w:val="22"/>
        </w:rPr>
        <w:t xml:space="preserve"> ed è stato</w:t>
      </w:r>
      <w:r w:rsidR="00F80CFD">
        <w:rPr>
          <w:color w:val="000000" w:themeColor="text1"/>
          <w:sz w:val="22"/>
          <w:szCs w:val="22"/>
        </w:rPr>
        <w:t xml:space="preserve"> innalza</w:t>
      </w:r>
      <w:r w:rsidR="005378F5">
        <w:rPr>
          <w:color w:val="000000" w:themeColor="text1"/>
          <w:sz w:val="22"/>
          <w:szCs w:val="22"/>
        </w:rPr>
        <w:t>to</w:t>
      </w:r>
      <w:r w:rsidR="00F80CFD">
        <w:rPr>
          <w:color w:val="000000" w:themeColor="text1"/>
          <w:sz w:val="22"/>
          <w:szCs w:val="22"/>
        </w:rPr>
        <w:t xml:space="preserve"> l’importo</w:t>
      </w:r>
      <w:r w:rsidR="00735C54">
        <w:rPr>
          <w:color w:val="000000" w:themeColor="text1"/>
          <w:sz w:val="22"/>
          <w:szCs w:val="22"/>
        </w:rPr>
        <w:t>.</w:t>
      </w:r>
      <w:r w:rsidR="005378F5">
        <w:rPr>
          <w:color w:val="000000" w:themeColor="text1"/>
          <w:sz w:val="22"/>
          <w:szCs w:val="22"/>
        </w:rPr>
        <w:t xml:space="preserve"> Infine con la Legge di conversione del decreto “Milleproroghe”</w:t>
      </w:r>
      <w:r w:rsidR="00735C54">
        <w:rPr>
          <w:color w:val="000000" w:themeColor="text1"/>
          <w:sz w:val="22"/>
          <w:szCs w:val="22"/>
        </w:rPr>
        <w:t xml:space="preserve"> </w:t>
      </w:r>
      <w:r w:rsidR="005378F5">
        <w:rPr>
          <w:rStyle w:val="Rimandonotaapidipagina"/>
          <w:color w:val="000000" w:themeColor="text1"/>
          <w:sz w:val="22"/>
          <w:szCs w:val="22"/>
        </w:rPr>
        <w:footnoteReference w:id="5"/>
      </w:r>
      <w:r w:rsidR="005378F5">
        <w:rPr>
          <w:color w:val="000000" w:themeColor="text1"/>
          <w:sz w:val="22"/>
          <w:szCs w:val="22"/>
        </w:rPr>
        <w:t xml:space="preserve"> il credito d’imposta è stato prorogato fino al 31 dicembre 2024.</w:t>
      </w:r>
    </w:p>
    <w:p w14:paraId="577FFC5C" w14:textId="08C80A3B" w:rsidR="00B20535" w:rsidRDefault="00B20535" w:rsidP="00EB4B06">
      <w:pPr>
        <w:spacing w:line="276" w:lineRule="auto"/>
        <w:jc w:val="both"/>
        <w:rPr>
          <w:color w:val="000000" w:themeColor="text1"/>
        </w:rPr>
      </w:pPr>
    </w:p>
    <w:p w14:paraId="522E1DD2" w14:textId="77777777" w:rsidR="007251E5" w:rsidRDefault="007251E5" w:rsidP="00EB4B06">
      <w:pPr>
        <w:spacing w:line="276" w:lineRule="auto"/>
        <w:jc w:val="both"/>
        <w:rPr>
          <w:color w:val="000000" w:themeColor="text1"/>
        </w:rPr>
      </w:pPr>
    </w:p>
    <w:p w14:paraId="1F648DA6" w14:textId="77777777" w:rsidR="00B20535" w:rsidRPr="00333275" w:rsidRDefault="00B20535" w:rsidP="00EB4B06">
      <w:pPr>
        <w:spacing w:line="276" w:lineRule="auto"/>
        <w:jc w:val="both"/>
        <w:rPr>
          <w:b/>
          <w:bCs/>
          <w:color w:val="000000" w:themeColor="text1"/>
        </w:rPr>
      </w:pPr>
      <w:r w:rsidRPr="00333275">
        <w:rPr>
          <w:b/>
          <w:bCs/>
          <w:color w:val="000000" w:themeColor="text1"/>
        </w:rPr>
        <w:t>Ambito soggettivo</w:t>
      </w:r>
    </w:p>
    <w:p w14:paraId="2241543A" w14:textId="2C43CB09" w:rsidR="00B20535" w:rsidRPr="00735C54" w:rsidRDefault="00B20535" w:rsidP="00EB4B06">
      <w:pPr>
        <w:spacing w:line="276" w:lineRule="auto"/>
        <w:jc w:val="both"/>
        <w:rPr>
          <w:rFonts w:asciiTheme="majorHAnsi" w:hAnsiTheme="majorHAnsi"/>
          <w:color w:val="000000" w:themeColor="text1"/>
          <w:sz w:val="22"/>
          <w:szCs w:val="22"/>
        </w:rPr>
      </w:pPr>
      <w:r w:rsidRPr="00735C54">
        <w:rPr>
          <w:rFonts w:asciiTheme="majorHAnsi" w:hAnsiTheme="majorHAnsi"/>
          <w:color w:val="000000" w:themeColor="text1"/>
          <w:sz w:val="22"/>
          <w:szCs w:val="22"/>
        </w:rPr>
        <w:t>Il credito d’imposta riguarda le piccole e medie imprese (PMI)</w:t>
      </w:r>
      <w:r w:rsidR="00326CD0">
        <w:rPr>
          <w:rFonts w:asciiTheme="majorHAnsi" w:hAnsiTheme="majorHAnsi"/>
          <w:color w:val="000000" w:themeColor="text1"/>
          <w:sz w:val="22"/>
          <w:szCs w:val="22"/>
        </w:rPr>
        <w:t>,</w:t>
      </w:r>
      <w:r w:rsidRPr="00735C54">
        <w:rPr>
          <w:rFonts w:asciiTheme="majorHAnsi" w:hAnsiTheme="majorHAnsi"/>
          <w:color w:val="000000" w:themeColor="text1"/>
          <w:sz w:val="22"/>
          <w:szCs w:val="22"/>
        </w:rPr>
        <w:t xml:space="preserve"> così come definite </w:t>
      </w:r>
      <w:r w:rsidR="00326CD0" w:rsidRPr="00326CD0">
        <w:rPr>
          <w:rFonts w:asciiTheme="majorHAnsi" w:hAnsiTheme="majorHAnsi"/>
          <w:color w:val="000000" w:themeColor="text1"/>
          <w:sz w:val="22"/>
          <w:szCs w:val="22"/>
        </w:rPr>
        <w:t>dalla raccomandazione UE 2003/361/CE</w:t>
      </w:r>
      <w:r w:rsidRPr="00735C54">
        <w:rPr>
          <w:rFonts w:asciiTheme="majorHAnsi" w:hAnsiTheme="majorHAnsi"/>
          <w:color w:val="000000" w:themeColor="text1"/>
          <w:sz w:val="22"/>
          <w:szCs w:val="22"/>
        </w:rPr>
        <w:t>, vale a dire le imprese che presentano le seguenti caratteristiche:</w:t>
      </w:r>
    </w:p>
    <w:p w14:paraId="4C900BFE" w14:textId="77777777" w:rsidR="00735C54" w:rsidRDefault="00B20535">
      <w:pPr>
        <w:pStyle w:val="Paragrafoelenco"/>
        <w:numPr>
          <w:ilvl w:val="0"/>
          <w:numId w:val="288"/>
        </w:numPr>
        <w:spacing w:line="276" w:lineRule="auto"/>
        <w:jc w:val="both"/>
        <w:rPr>
          <w:rFonts w:asciiTheme="majorHAnsi" w:hAnsiTheme="majorHAnsi"/>
          <w:color w:val="000000" w:themeColor="text1"/>
          <w:sz w:val="22"/>
          <w:szCs w:val="22"/>
        </w:rPr>
      </w:pPr>
      <w:r w:rsidRPr="00735C54">
        <w:rPr>
          <w:rFonts w:asciiTheme="majorHAnsi" w:hAnsiTheme="majorHAnsi"/>
          <w:color w:val="000000" w:themeColor="text1"/>
          <w:sz w:val="22"/>
          <w:szCs w:val="22"/>
        </w:rPr>
        <w:t>hanno meno di 250 occupati;</w:t>
      </w:r>
    </w:p>
    <w:p w14:paraId="7483A18A" w14:textId="2E4FF5A8" w:rsidR="00B20535" w:rsidRPr="00735C54" w:rsidRDefault="00B20535">
      <w:pPr>
        <w:pStyle w:val="Paragrafoelenco"/>
        <w:numPr>
          <w:ilvl w:val="0"/>
          <w:numId w:val="288"/>
        </w:numPr>
        <w:spacing w:line="276" w:lineRule="auto"/>
        <w:jc w:val="both"/>
        <w:rPr>
          <w:rFonts w:asciiTheme="majorHAnsi" w:hAnsiTheme="majorHAnsi"/>
          <w:color w:val="000000" w:themeColor="text1"/>
          <w:sz w:val="22"/>
          <w:szCs w:val="22"/>
        </w:rPr>
      </w:pPr>
      <w:r w:rsidRPr="00735C54">
        <w:rPr>
          <w:rFonts w:asciiTheme="majorHAnsi" w:hAnsiTheme="majorHAnsi"/>
          <w:color w:val="000000" w:themeColor="text1"/>
          <w:sz w:val="22"/>
          <w:szCs w:val="22"/>
        </w:rPr>
        <w:t>hanno un fatturato annuo non superiore a 50 milioni di euro, oppure un totale di bilancio annuo non superiore a 43 milioni di euro.</w:t>
      </w:r>
    </w:p>
    <w:p w14:paraId="78D92C02" w14:textId="77777777" w:rsidR="00B20535" w:rsidRPr="00735C54" w:rsidRDefault="00B20535" w:rsidP="00EB4B06">
      <w:pPr>
        <w:pStyle w:val="Paragrafoelenco"/>
        <w:spacing w:line="276" w:lineRule="auto"/>
        <w:ind w:left="1080"/>
        <w:jc w:val="both"/>
        <w:rPr>
          <w:rFonts w:asciiTheme="majorHAnsi" w:hAnsiTheme="majorHAnsi"/>
          <w:color w:val="000000" w:themeColor="text1"/>
          <w:sz w:val="22"/>
          <w:szCs w:val="22"/>
        </w:rPr>
      </w:pPr>
    </w:p>
    <w:p w14:paraId="3E7A32C0" w14:textId="77777777" w:rsidR="00B20535" w:rsidRPr="00735C54" w:rsidRDefault="00B20535" w:rsidP="00EB4B06">
      <w:pPr>
        <w:spacing w:line="276" w:lineRule="auto"/>
        <w:jc w:val="both"/>
        <w:rPr>
          <w:rFonts w:asciiTheme="majorHAnsi" w:hAnsiTheme="majorHAnsi"/>
          <w:color w:val="000000" w:themeColor="text1"/>
          <w:sz w:val="22"/>
          <w:szCs w:val="22"/>
        </w:rPr>
      </w:pPr>
      <w:r w:rsidRPr="00735C54">
        <w:rPr>
          <w:rFonts w:asciiTheme="majorHAnsi" w:hAnsiTheme="majorHAnsi"/>
          <w:color w:val="000000" w:themeColor="text1"/>
          <w:sz w:val="22"/>
          <w:szCs w:val="22"/>
        </w:rPr>
        <w:t xml:space="preserve">Per fatturato s’intende la voce A1 del conto economico redatto secondo le norme vigenti del Codice civile. Per totale di bilancio s’intende il totale dell’attivo patrimoniale. I dipendenti devono essere calcolati in termini di Unità Lavorative Anno - ULA (un lavoratore a tempo pieno per tutto l’anno è considerato 1 ULA. Un lavoratore part-time, che lavora la metà del tempo di lavoratore a tempo pieno conta 0,5 ULA). Si considerano dipendenti i </w:t>
      </w:r>
      <w:r w:rsidRPr="00735C54">
        <w:rPr>
          <w:rFonts w:asciiTheme="majorHAnsi" w:hAnsiTheme="majorHAnsi"/>
          <w:color w:val="000000" w:themeColor="text1"/>
          <w:sz w:val="22"/>
          <w:szCs w:val="22"/>
        </w:rPr>
        <w:lastRenderedPageBreak/>
        <w:t>lavoratori dell’impresa a tempo determinato o indeterminato, iscritti nel libro matricola dell’impresa e legati a forme contrattuali che prevedono il vincolo di dipendenza, fatta eccezione per quelli posti in cassa integrazione straordinaria. Non rientrano tra i dipendenti gli apprendisti con contratto di apprendistato e le persone con contratto di formazione o con contratto di inserimento. Anche gli imprenditori e i soci che svolgono attività lavorativa in azienda sono conteggiati al fine del calcolo dell’ULA ma devono percepire dei compensi per l’attività lavorativa svolta.</w:t>
      </w:r>
    </w:p>
    <w:p w14:paraId="39D9F5FA" w14:textId="77777777" w:rsidR="00B20535" w:rsidRPr="00735C54" w:rsidRDefault="00B20535" w:rsidP="00EB4B06">
      <w:pPr>
        <w:spacing w:line="276" w:lineRule="auto"/>
        <w:jc w:val="both"/>
        <w:rPr>
          <w:color w:val="000000" w:themeColor="text1"/>
          <w:sz w:val="22"/>
          <w:szCs w:val="22"/>
        </w:rPr>
      </w:pPr>
      <w:r w:rsidRPr="00735C54">
        <w:rPr>
          <w:color w:val="000000" w:themeColor="text1"/>
          <w:sz w:val="22"/>
          <w:szCs w:val="22"/>
        </w:rPr>
        <w:t>Nel caso di impresa “associata” o “collegata” è necessario considerare, in sommatoria, anche i dati relativi agli occupati, fatturato o totale di bilancio delle imprese collegate e associate.</w:t>
      </w:r>
    </w:p>
    <w:p w14:paraId="22D5AE0A" w14:textId="77777777" w:rsidR="007C348C" w:rsidRDefault="007C348C" w:rsidP="00EB4B06">
      <w:pPr>
        <w:spacing w:line="276" w:lineRule="auto"/>
        <w:jc w:val="both"/>
        <w:rPr>
          <w:color w:val="000000" w:themeColor="text1"/>
          <w:sz w:val="22"/>
          <w:szCs w:val="22"/>
        </w:rPr>
      </w:pPr>
    </w:p>
    <w:p w14:paraId="139AA5BA" w14:textId="6A38DF26" w:rsidR="00B20535" w:rsidRPr="00735C54" w:rsidRDefault="00B20535" w:rsidP="00EB4B06">
      <w:pPr>
        <w:spacing w:line="276" w:lineRule="auto"/>
        <w:jc w:val="both"/>
        <w:rPr>
          <w:color w:val="000000" w:themeColor="text1"/>
          <w:sz w:val="22"/>
          <w:szCs w:val="22"/>
        </w:rPr>
      </w:pPr>
      <w:r w:rsidRPr="00735C54">
        <w:rPr>
          <w:color w:val="000000" w:themeColor="text1"/>
          <w:sz w:val="22"/>
          <w:szCs w:val="22"/>
        </w:rPr>
        <w:t xml:space="preserve">Possono </w:t>
      </w:r>
      <w:r w:rsidR="00735C54">
        <w:rPr>
          <w:color w:val="000000" w:themeColor="text1"/>
          <w:sz w:val="22"/>
          <w:szCs w:val="22"/>
        </w:rPr>
        <w:t xml:space="preserve">quindi </w:t>
      </w:r>
      <w:r w:rsidRPr="00735C54">
        <w:rPr>
          <w:color w:val="000000" w:themeColor="text1"/>
          <w:sz w:val="22"/>
          <w:szCs w:val="22"/>
        </w:rPr>
        <w:t>fruire del credito d’imposta le piccole e medie imprese (PMI) che:</w:t>
      </w:r>
    </w:p>
    <w:p w14:paraId="2BB1FCD3" w14:textId="77777777" w:rsidR="00B20535" w:rsidRPr="00735C54" w:rsidRDefault="00B20535">
      <w:pPr>
        <w:pStyle w:val="Paragrafoelenco"/>
        <w:numPr>
          <w:ilvl w:val="0"/>
          <w:numId w:val="286"/>
        </w:numPr>
        <w:spacing w:line="276" w:lineRule="auto"/>
        <w:jc w:val="both"/>
        <w:rPr>
          <w:color w:val="000000" w:themeColor="text1"/>
          <w:sz w:val="22"/>
          <w:szCs w:val="22"/>
        </w:rPr>
      </w:pPr>
      <w:r w:rsidRPr="00735C54">
        <w:rPr>
          <w:color w:val="000000" w:themeColor="text1"/>
          <w:sz w:val="22"/>
          <w:szCs w:val="22"/>
        </w:rPr>
        <w:t>alla data di presentazione della domanda, sono costituite e regolarmente iscritte al Registro delle imprese;</w:t>
      </w:r>
    </w:p>
    <w:p w14:paraId="4A449117" w14:textId="77777777" w:rsidR="00B20535" w:rsidRPr="00735C54" w:rsidRDefault="00B20535">
      <w:pPr>
        <w:pStyle w:val="Paragrafoelenco"/>
        <w:numPr>
          <w:ilvl w:val="0"/>
          <w:numId w:val="286"/>
        </w:numPr>
        <w:spacing w:line="276" w:lineRule="auto"/>
        <w:jc w:val="both"/>
        <w:rPr>
          <w:color w:val="000000" w:themeColor="text1"/>
          <w:sz w:val="22"/>
          <w:szCs w:val="22"/>
        </w:rPr>
      </w:pPr>
      <w:r w:rsidRPr="00735C54">
        <w:rPr>
          <w:color w:val="000000" w:themeColor="text1"/>
          <w:sz w:val="22"/>
          <w:szCs w:val="22"/>
        </w:rPr>
        <w:t>operano nei settori economici rientranti nell’ambito di applicazione del Reg. UE 651/2014, compreso quello della produzione primaria di prodotti agricoli;</w:t>
      </w:r>
    </w:p>
    <w:p w14:paraId="76BDE0C4" w14:textId="68CBE1C4" w:rsidR="00B20535" w:rsidRPr="00735C54" w:rsidRDefault="00B20535">
      <w:pPr>
        <w:pStyle w:val="Paragrafoelenco"/>
        <w:numPr>
          <w:ilvl w:val="0"/>
          <w:numId w:val="286"/>
        </w:numPr>
        <w:spacing w:line="276" w:lineRule="auto"/>
        <w:jc w:val="both"/>
        <w:rPr>
          <w:color w:val="000000" w:themeColor="text1"/>
          <w:sz w:val="22"/>
          <w:szCs w:val="22"/>
        </w:rPr>
      </w:pPr>
      <w:r w:rsidRPr="00735C54">
        <w:rPr>
          <w:color w:val="000000" w:themeColor="text1"/>
          <w:sz w:val="22"/>
          <w:szCs w:val="22"/>
        </w:rPr>
        <w:t>ottengono l’ammissione alla quotazione con delibera adottata dal gestore del mercato entro la data del 31 dicembre 202</w:t>
      </w:r>
      <w:r w:rsidR="00A06C24">
        <w:rPr>
          <w:color w:val="000000" w:themeColor="text1"/>
          <w:sz w:val="22"/>
          <w:szCs w:val="22"/>
        </w:rPr>
        <w:t>4</w:t>
      </w:r>
      <w:r w:rsidRPr="00735C54">
        <w:rPr>
          <w:color w:val="000000" w:themeColor="text1"/>
          <w:sz w:val="22"/>
          <w:szCs w:val="22"/>
        </w:rPr>
        <w:t>;</w:t>
      </w:r>
    </w:p>
    <w:p w14:paraId="4E297DDB" w14:textId="77777777" w:rsidR="00B20535" w:rsidRPr="00735C54" w:rsidRDefault="00B20535">
      <w:pPr>
        <w:pStyle w:val="Paragrafoelenco"/>
        <w:numPr>
          <w:ilvl w:val="0"/>
          <w:numId w:val="286"/>
        </w:numPr>
        <w:spacing w:line="276" w:lineRule="auto"/>
        <w:jc w:val="both"/>
        <w:rPr>
          <w:color w:val="000000" w:themeColor="text1"/>
          <w:sz w:val="22"/>
          <w:szCs w:val="22"/>
        </w:rPr>
      </w:pPr>
      <w:r w:rsidRPr="00735C54">
        <w:rPr>
          <w:color w:val="000000" w:themeColor="text1"/>
          <w:sz w:val="22"/>
          <w:szCs w:val="22"/>
        </w:rPr>
        <w:t>non rientrano tra le imprese che hanno ricevuto e, successivamente, non rimborsato o depositato in un conto bloccato, gli aiuti individuati quali illegali e incompatibili dalla Commissione europea;</w:t>
      </w:r>
    </w:p>
    <w:p w14:paraId="02E63645" w14:textId="77777777" w:rsidR="00B20535" w:rsidRPr="00735C54" w:rsidRDefault="00B20535">
      <w:pPr>
        <w:pStyle w:val="Paragrafoelenco"/>
        <w:numPr>
          <w:ilvl w:val="0"/>
          <w:numId w:val="286"/>
        </w:numPr>
        <w:spacing w:line="276" w:lineRule="auto"/>
        <w:jc w:val="both"/>
        <w:rPr>
          <w:color w:val="000000" w:themeColor="text1"/>
          <w:sz w:val="22"/>
          <w:szCs w:val="22"/>
        </w:rPr>
      </w:pPr>
      <w:r w:rsidRPr="00735C54">
        <w:rPr>
          <w:color w:val="000000" w:themeColor="text1"/>
          <w:sz w:val="22"/>
          <w:szCs w:val="22"/>
        </w:rPr>
        <w:t>sono in regola con la restituzione di somme dovute in relazione a provvedimenti di revoca di agevolazioni concesse dal ministero dello Sviluppo economico;</w:t>
      </w:r>
    </w:p>
    <w:p w14:paraId="61F44CB0" w14:textId="77777777" w:rsidR="00B20535" w:rsidRPr="00735C54" w:rsidRDefault="00B20535">
      <w:pPr>
        <w:pStyle w:val="Paragrafoelenco"/>
        <w:numPr>
          <w:ilvl w:val="0"/>
          <w:numId w:val="286"/>
        </w:numPr>
        <w:spacing w:line="276" w:lineRule="auto"/>
        <w:jc w:val="both"/>
        <w:rPr>
          <w:color w:val="000000" w:themeColor="text1"/>
          <w:sz w:val="22"/>
          <w:szCs w:val="22"/>
        </w:rPr>
      </w:pPr>
      <w:r w:rsidRPr="00735C54">
        <w:rPr>
          <w:color w:val="000000" w:themeColor="text1"/>
          <w:sz w:val="22"/>
          <w:szCs w:val="22"/>
        </w:rPr>
        <w:t>non si trovano in condizioni tali da risultare impresa in difficoltà ai sensi del Reg. UE 651/2014.</w:t>
      </w:r>
      <w:r w:rsidRPr="00735C54">
        <w:rPr>
          <w:sz w:val="22"/>
          <w:szCs w:val="22"/>
        </w:rPr>
        <w:t xml:space="preserve"> U</w:t>
      </w:r>
      <w:r w:rsidRPr="00735C54">
        <w:rPr>
          <w:color w:val="000000" w:themeColor="text1"/>
          <w:sz w:val="22"/>
          <w:szCs w:val="22"/>
        </w:rPr>
        <w:t>n’impresa è considerata in difficoltà qualora soddisfi una delle seguenti circostanze:</w:t>
      </w:r>
    </w:p>
    <w:p w14:paraId="4932A6C2" w14:textId="77777777" w:rsidR="00B20535" w:rsidRPr="00735C54" w:rsidRDefault="00B20535">
      <w:pPr>
        <w:pStyle w:val="Paragrafoelenco"/>
        <w:numPr>
          <w:ilvl w:val="0"/>
          <w:numId w:val="287"/>
        </w:numPr>
        <w:spacing w:line="276" w:lineRule="auto"/>
        <w:jc w:val="both"/>
        <w:rPr>
          <w:color w:val="000000" w:themeColor="text1"/>
          <w:sz w:val="22"/>
          <w:szCs w:val="22"/>
        </w:rPr>
      </w:pPr>
      <w:r w:rsidRPr="00735C54">
        <w:rPr>
          <w:color w:val="000000" w:themeColor="text1"/>
          <w:sz w:val="22"/>
          <w:szCs w:val="22"/>
        </w:rPr>
        <w:t>nel caso di una “società a responsabilità limitata” (diversa da una PMI costituitasi da meno di 3 anni),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Per “società a responsabilità limitata” si intendono in particolare le tipologie di imprese di cui all’allegato I della Direttiva n. 2013/34/UE e, se del caso, il “capitale sociale” comprende eventuali premi di emissione (società per azioni, società in accomandita per azioni e società a responsabilità limitata);</w:t>
      </w:r>
    </w:p>
    <w:p w14:paraId="6B8571E3" w14:textId="77777777" w:rsidR="00B20535" w:rsidRPr="00735C54" w:rsidRDefault="00B20535">
      <w:pPr>
        <w:pStyle w:val="Paragrafoelenco"/>
        <w:numPr>
          <w:ilvl w:val="0"/>
          <w:numId w:val="287"/>
        </w:numPr>
        <w:spacing w:line="276" w:lineRule="auto"/>
        <w:jc w:val="both"/>
        <w:rPr>
          <w:color w:val="000000" w:themeColor="text1"/>
          <w:sz w:val="22"/>
          <w:szCs w:val="22"/>
        </w:rPr>
      </w:pPr>
      <w:r w:rsidRPr="00735C54">
        <w:rPr>
          <w:color w:val="000000" w:themeColor="text1"/>
          <w:sz w:val="22"/>
          <w:szCs w:val="22"/>
        </w:rPr>
        <w:t xml:space="preserve">nel caso di una società in cui almeno alcuni soci abbiano la responsabilità illimitata per i debiti della società (diversa da una PMI costituitasi da meno di 3 anni), qualora abbia perso più della metà dei fondi propri, quali indicati nei conti della società, a causa di perdite cumulate. Per “società in cui almeno alcuni soci abbiano la responsabilità illimitata per i debiti della società” si intendono in particolare le tipologie di imprese di cui all’allegato II della </w:t>
      </w:r>
      <w:r w:rsidRPr="00735C54">
        <w:rPr>
          <w:color w:val="000000" w:themeColor="text1"/>
          <w:sz w:val="22"/>
          <w:szCs w:val="22"/>
        </w:rPr>
        <w:lastRenderedPageBreak/>
        <w:t>Direttiva n. 2013/34/UE (società in nome collettivo e società in accomandita semplice);</w:t>
      </w:r>
    </w:p>
    <w:p w14:paraId="31680883" w14:textId="77777777" w:rsidR="00B20535" w:rsidRPr="00735C54" w:rsidRDefault="00B20535">
      <w:pPr>
        <w:pStyle w:val="Paragrafoelenco"/>
        <w:numPr>
          <w:ilvl w:val="0"/>
          <w:numId w:val="287"/>
        </w:numPr>
        <w:spacing w:line="276" w:lineRule="auto"/>
        <w:jc w:val="both"/>
        <w:rPr>
          <w:color w:val="000000" w:themeColor="text1"/>
          <w:sz w:val="22"/>
          <w:szCs w:val="22"/>
        </w:rPr>
      </w:pPr>
      <w:r w:rsidRPr="00735C54">
        <w:rPr>
          <w:color w:val="000000" w:themeColor="text1"/>
          <w:sz w:val="22"/>
          <w:szCs w:val="22"/>
        </w:rPr>
        <w:t>qualora l’impresa sia oggetto di procedura concorsuale per insolvenza o soddisfi le condizioni previste dal diritto nazionale per l’apertura nei suoi confronti di una tale procedura su richiesta dei suoi creditori;</w:t>
      </w:r>
    </w:p>
    <w:p w14:paraId="57639469" w14:textId="77777777" w:rsidR="00B20535" w:rsidRPr="00735C54" w:rsidRDefault="00B20535">
      <w:pPr>
        <w:pStyle w:val="Paragrafoelenco"/>
        <w:numPr>
          <w:ilvl w:val="0"/>
          <w:numId w:val="287"/>
        </w:numPr>
        <w:spacing w:line="276" w:lineRule="auto"/>
        <w:jc w:val="both"/>
        <w:rPr>
          <w:color w:val="000000" w:themeColor="text1"/>
          <w:sz w:val="22"/>
          <w:szCs w:val="22"/>
        </w:rPr>
      </w:pPr>
      <w:r w:rsidRPr="00735C54">
        <w:rPr>
          <w:color w:val="000000" w:themeColor="text1"/>
          <w:sz w:val="22"/>
          <w:szCs w:val="22"/>
        </w:rPr>
        <w:t>qualora l’impresa abbia ricevuto un aiuto per il salvataggio e non abbia ancora rimborsato il prestito o revocato la garanzia, o abbia ricevuto un aiuto per la ristrutturazione e sia ancora soggetta a un piano di ristrutturazione.</w:t>
      </w:r>
    </w:p>
    <w:p w14:paraId="36CB1A7C" w14:textId="77777777" w:rsidR="00B20535" w:rsidRDefault="00B20535" w:rsidP="00EB4B06">
      <w:pPr>
        <w:spacing w:line="276" w:lineRule="auto"/>
        <w:jc w:val="both"/>
        <w:rPr>
          <w:b/>
          <w:bCs/>
          <w:color w:val="000000" w:themeColor="text1"/>
        </w:rPr>
      </w:pPr>
    </w:p>
    <w:p w14:paraId="7E8B8B24" w14:textId="77777777" w:rsidR="00B20535" w:rsidRDefault="00B20535" w:rsidP="00EB4B06">
      <w:pPr>
        <w:spacing w:line="276" w:lineRule="auto"/>
        <w:jc w:val="both"/>
        <w:rPr>
          <w:b/>
          <w:bCs/>
          <w:color w:val="000000" w:themeColor="text1"/>
        </w:rPr>
      </w:pPr>
      <w:r w:rsidRPr="003C3B62">
        <w:rPr>
          <w:b/>
          <w:bCs/>
          <w:color w:val="000000" w:themeColor="text1"/>
        </w:rPr>
        <w:t>Ambito oggettivo</w:t>
      </w:r>
    </w:p>
    <w:p w14:paraId="4121996B" w14:textId="77777777" w:rsidR="00B20535" w:rsidRPr="00735C54" w:rsidRDefault="00B20535" w:rsidP="00EB4B06">
      <w:pPr>
        <w:spacing w:line="276" w:lineRule="auto"/>
        <w:jc w:val="both"/>
        <w:rPr>
          <w:color w:val="000000" w:themeColor="text1"/>
          <w:sz w:val="22"/>
          <w:szCs w:val="22"/>
        </w:rPr>
      </w:pPr>
      <w:r w:rsidRPr="00735C54">
        <w:rPr>
          <w:color w:val="000000" w:themeColor="text1"/>
          <w:sz w:val="22"/>
          <w:szCs w:val="22"/>
        </w:rPr>
        <w:t>Il credito d’imposta spetta:</w:t>
      </w:r>
    </w:p>
    <w:p w14:paraId="57A4E5FC" w14:textId="0213C97F" w:rsidR="00B20535" w:rsidRPr="00735C54" w:rsidRDefault="00B20535">
      <w:pPr>
        <w:pStyle w:val="Paragrafoelenco"/>
        <w:numPr>
          <w:ilvl w:val="0"/>
          <w:numId w:val="289"/>
        </w:numPr>
        <w:spacing w:line="276" w:lineRule="auto"/>
        <w:jc w:val="both"/>
        <w:rPr>
          <w:color w:val="000000" w:themeColor="text1"/>
          <w:sz w:val="22"/>
          <w:szCs w:val="22"/>
        </w:rPr>
      </w:pPr>
      <w:r w:rsidRPr="00735C54">
        <w:rPr>
          <w:color w:val="000000" w:themeColor="text1"/>
          <w:sz w:val="22"/>
          <w:szCs w:val="22"/>
        </w:rPr>
        <w:t>nella misura del 50% delle spese di consulenza complessivamente sostenute</w:t>
      </w:r>
      <w:r w:rsidR="007C348C">
        <w:rPr>
          <w:color w:val="000000" w:themeColor="text1"/>
          <w:sz w:val="22"/>
          <w:szCs w:val="22"/>
        </w:rPr>
        <w:t xml:space="preserve"> dal 1° gennaio 2018</w:t>
      </w:r>
      <w:r w:rsidRPr="00735C54">
        <w:rPr>
          <w:color w:val="000000" w:themeColor="text1"/>
          <w:sz w:val="22"/>
          <w:szCs w:val="22"/>
        </w:rPr>
        <w:t>;</w:t>
      </w:r>
    </w:p>
    <w:p w14:paraId="6A5DC63A" w14:textId="77777777" w:rsidR="00B20535" w:rsidRPr="00735C54" w:rsidRDefault="00B20535">
      <w:pPr>
        <w:pStyle w:val="Paragrafoelenco"/>
        <w:numPr>
          <w:ilvl w:val="0"/>
          <w:numId w:val="289"/>
        </w:numPr>
        <w:spacing w:line="276" w:lineRule="auto"/>
        <w:jc w:val="both"/>
        <w:rPr>
          <w:color w:val="000000" w:themeColor="text1"/>
          <w:sz w:val="22"/>
          <w:szCs w:val="22"/>
        </w:rPr>
      </w:pPr>
      <w:r w:rsidRPr="00735C54">
        <w:rPr>
          <w:color w:val="000000" w:themeColor="text1"/>
          <w:sz w:val="22"/>
          <w:szCs w:val="22"/>
        </w:rPr>
        <w:t>fino a un massimo di 500.000 euro per le spese sostenute fino al 31 dicembre 2021 per le imprese che hanno ottenuto l’ammissione alla quotazione con delibera adottata dal gestore del mercato entro la data del 31 dicembre 2021;</w:t>
      </w:r>
    </w:p>
    <w:p w14:paraId="2072301B" w14:textId="70B96478" w:rsidR="00B20535" w:rsidRDefault="00B20535">
      <w:pPr>
        <w:pStyle w:val="Paragrafoelenco"/>
        <w:numPr>
          <w:ilvl w:val="0"/>
          <w:numId w:val="289"/>
        </w:numPr>
        <w:spacing w:line="276" w:lineRule="auto"/>
        <w:jc w:val="both"/>
        <w:rPr>
          <w:color w:val="000000" w:themeColor="text1"/>
          <w:sz w:val="22"/>
          <w:szCs w:val="22"/>
        </w:rPr>
      </w:pPr>
      <w:r w:rsidRPr="00735C54">
        <w:rPr>
          <w:color w:val="000000" w:themeColor="text1"/>
          <w:sz w:val="22"/>
          <w:szCs w:val="22"/>
        </w:rPr>
        <w:t>fino ad un massimo di 200.000 euro per le spese sostenute fino al 31 dicembre 2022 per le imprese che hanno ottenuto l’ammissione alla quotazione con delibera adottata dal gestore del mercato entro la data del 31 dicembre 2022</w:t>
      </w:r>
      <w:r w:rsidR="00865CC3">
        <w:rPr>
          <w:color w:val="000000" w:themeColor="text1"/>
          <w:sz w:val="22"/>
          <w:szCs w:val="22"/>
        </w:rPr>
        <w:t>;</w:t>
      </w:r>
    </w:p>
    <w:p w14:paraId="3405B0B3" w14:textId="2E22B583" w:rsidR="00865CC3" w:rsidRPr="00865CC3" w:rsidRDefault="00865CC3" w:rsidP="00865CC3">
      <w:pPr>
        <w:pStyle w:val="Paragrafoelenco"/>
        <w:numPr>
          <w:ilvl w:val="0"/>
          <w:numId w:val="289"/>
        </w:numPr>
        <w:rPr>
          <w:color w:val="000000" w:themeColor="text1"/>
          <w:sz w:val="22"/>
          <w:szCs w:val="22"/>
        </w:rPr>
      </w:pPr>
      <w:r w:rsidRPr="00865CC3">
        <w:rPr>
          <w:color w:val="000000" w:themeColor="text1"/>
          <w:sz w:val="22"/>
          <w:szCs w:val="22"/>
        </w:rPr>
        <w:t>fino a un massimo di 500.000 euro per le spese sostenute fino al 31 dicembre 202</w:t>
      </w:r>
      <w:r w:rsidR="005378F5">
        <w:rPr>
          <w:color w:val="000000" w:themeColor="text1"/>
          <w:sz w:val="22"/>
          <w:szCs w:val="22"/>
        </w:rPr>
        <w:t>4</w:t>
      </w:r>
      <w:r w:rsidRPr="00865CC3">
        <w:rPr>
          <w:color w:val="000000" w:themeColor="text1"/>
          <w:sz w:val="22"/>
          <w:szCs w:val="22"/>
        </w:rPr>
        <w:t xml:space="preserve"> per le imprese che hanno ottenuto l’ammissione alla quotazione con delibera adottata dal gestore del mercato entro la data del 31 dicembre 202</w:t>
      </w:r>
      <w:r w:rsidR="005378F5">
        <w:rPr>
          <w:color w:val="000000" w:themeColor="text1"/>
          <w:sz w:val="22"/>
          <w:szCs w:val="22"/>
        </w:rPr>
        <w:t>4</w:t>
      </w:r>
      <w:r>
        <w:rPr>
          <w:color w:val="000000" w:themeColor="text1"/>
          <w:sz w:val="22"/>
          <w:szCs w:val="22"/>
        </w:rPr>
        <w:t>.</w:t>
      </w:r>
    </w:p>
    <w:p w14:paraId="1350374C" w14:textId="77777777" w:rsidR="00865CC3" w:rsidRPr="00735C54" w:rsidRDefault="00865CC3" w:rsidP="00865CC3">
      <w:pPr>
        <w:pStyle w:val="Paragrafoelenco"/>
        <w:spacing w:line="276" w:lineRule="auto"/>
        <w:jc w:val="both"/>
        <w:rPr>
          <w:color w:val="000000" w:themeColor="text1"/>
          <w:sz w:val="22"/>
          <w:szCs w:val="22"/>
        </w:rPr>
      </w:pPr>
    </w:p>
    <w:p w14:paraId="57AC5233" w14:textId="77777777" w:rsidR="00B20535" w:rsidRDefault="00B20535" w:rsidP="00EB4B06">
      <w:pPr>
        <w:spacing w:line="276" w:lineRule="auto"/>
        <w:jc w:val="both"/>
        <w:rPr>
          <w:color w:val="000000" w:themeColor="text1"/>
        </w:rPr>
      </w:pPr>
    </w:p>
    <w:p w14:paraId="317C7C47" w14:textId="34ACDC7E" w:rsidR="00735C54" w:rsidRPr="002968EA" w:rsidRDefault="00735C54" w:rsidP="00EB4B06">
      <w:pPr>
        <w:spacing w:line="276" w:lineRule="auto"/>
        <w:jc w:val="both"/>
        <w:rPr>
          <w:b/>
          <w:bCs/>
          <w:color w:val="000000" w:themeColor="text1"/>
        </w:rPr>
      </w:pPr>
      <w:r w:rsidRPr="002968EA">
        <w:rPr>
          <w:b/>
          <w:bCs/>
          <w:color w:val="000000" w:themeColor="text1"/>
        </w:rPr>
        <w:t>Spese ammissibili</w:t>
      </w:r>
    </w:p>
    <w:p w14:paraId="08DA58EE" w14:textId="4C437CBC" w:rsidR="00B20535" w:rsidRPr="002968EA" w:rsidRDefault="00B20535" w:rsidP="00EB4B06">
      <w:pPr>
        <w:spacing w:line="276" w:lineRule="auto"/>
        <w:jc w:val="both"/>
        <w:rPr>
          <w:color w:val="000000" w:themeColor="text1"/>
          <w:sz w:val="22"/>
          <w:szCs w:val="22"/>
        </w:rPr>
      </w:pPr>
      <w:r w:rsidRPr="002968EA">
        <w:rPr>
          <w:color w:val="000000" w:themeColor="text1"/>
          <w:sz w:val="22"/>
          <w:szCs w:val="22"/>
        </w:rPr>
        <w:t>Sono ammissibili al credito d’imposta i costi</w:t>
      </w:r>
      <w:r w:rsidR="007C348C">
        <w:rPr>
          <w:color w:val="000000" w:themeColor="text1"/>
          <w:sz w:val="22"/>
          <w:szCs w:val="22"/>
        </w:rPr>
        <w:t xml:space="preserve"> </w:t>
      </w:r>
      <w:r w:rsidRPr="002968EA">
        <w:rPr>
          <w:color w:val="000000" w:themeColor="text1"/>
          <w:sz w:val="22"/>
          <w:szCs w:val="22"/>
        </w:rPr>
        <w:t>relativi alle seguenti attività di consulenza per l’ammissione alla quotazione in un mercato regolamentato o in sistemi multilaterali di negoziazione di uno Stato UE o dello Spazio economico europeo</w:t>
      </w:r>
      <w:r w:rsidR="007C348C">
        <w:rPr>
          <w:rStyle w:val="Rimandonotaapidipagina"/>
          <w:color w:val="000000" w:themeColor="text1"/>
          <w:sz w:val="22"/>
          <w:szCs w:val="22"/>
        </w:rPr>
        <w:footnoteReference w:id="6"/>
      </w:r>
      <w:r w:rsidRPr="002968EA">
        <w:rPr>
          <w:color w:val="000000" w:themeColor="text1"/>
          <w:sz w:val="22"/>
          <w:szCs w:val="22"/>
        </w:rPr>
        <w:t>:</w:t>
      </w:r>
    </w:p>
    <w:p w14:paraId="77902E83" w14:textId="77777777" w:rsidR="00B20535" w:rsidRPr="002968EA" w:rsidRDefault="00B20535">
      <w:pPr>
        <w:pStyle w:val="Paragrafoelenco"/>
        <w:numPr>
          <w:ilvl w:val="0"/>
          <w:numId w:val="290"/>
        </w:numPr>
        <w:spacing w:line="276" w:lineRule="auto"/>
        <w:jc w:val="both"/>
        <w:rPr>
          <w:color w:val="000000" w:themeColor="text1"/>
          <w:sz w:val="22"/>
          <w:szCs w:val="22"/>
        </w:rPr>
      </w:pPr>
      <w:r w:rsidRPr="002968EA">
        <w:rPr>
          <w:color w:val="000000" w:themeColor="text1"/>
          <w:sz w:val="22"/>
          <w:szCs w:val="22"/>
        </w:rPr>
        <w:t>attività sostenute in vista dell’inizio del processo di quotazione e ad esso finalizzate, quali, tra gli altri:</w:t>
      </w:r>
    </w:p>
    <w:p w14:paraId="7155523F" w14:textId="77777777" w:rsidR="00B20535" w:rsidRPr="002968EA" w:rsidRDefault="00B20535">
      <w:pPr>
        <w:pStyle w:val="Paragrafoelenco"/>
        <w:numPr>
          <w:ilvl w:val="2"/>
          <w:numId w:val="286"/>
        </w:numPr>
        <w:spacing w:line="276" w:lineRule="auto"/>
        <w:ind w:left="1134" w:hanging="425"/>
        <w:jc w:val="both"/>
        <w:rPr>
          <w:color w:val="000000" w:themeColor="text1"/>
          <w:sz w:val="22"/>
          <w:szCs w:val="22"/>
        </w:rPr>
      </w:pPr>
      <w:r w:rsidRPr="002968EA">
        <w:rPr>
          <w:color w:val="000000" w:themeColor="text1"/>
          <w:sz w:val="22"/>
          <w:szCs w:val="22"/>
        </w:rPr>
        <w:t>l’implementazione e l’adeguamento del sistema di controllo di gestione;</w:t>
      </w:r>
    </w:p>
    <w:p w14:paraId="7141220F" w14:textId="77777777" w:rsidR="00B20535" w:rsidRPr="002968EA" w:rsidRDefault="00B20535">
      <w:pPr>
        <w:pStyle w:val="Paragrafoelenco"/>
        <w:numPr>
          <w:ilvl w:val="2"/>
          <w:numId w:val="286"/>
        </w:numPr>
        <w:spacing w:line="276" w:lineRule="auto"/>
        <w:ind w:left="1134" w:hanging="425"/>
        <w:jc w:val="both"/>
        <w:rPr>
          <w:color w:val="000000" w:themeColor="text1"/>
          <w:sz w:val="22"/>
          <w:szCs w:val="22"/>
        </w:rPr>
      </w:pPr>
      <w:r w:rsidRPr="002968EA">
        <w:rPr>
          <w:color w:val="000000" w:themeColor="text1"/>
          <w:sz w:val="22"/>
          <w:szCs w:val="22"/>
        </w:rPr>
        <w:t>l’assistenza dell’impresa nella redazione del piano industriale;</w:t>
      </w:r>
    </w:p>
    <w:p w14:paraId="47805881" w14:textId="0713BB68" w:rsidR="002968EA" w:rsidRPr="00EB4B06" w:rsidRDefault="00B20535">
      <w:pPr>
        <w:pStyle w:val="Paragrafoelenco"/>
        <w:numPr>
          <w:ilvl w:val="2"/>
          <w:numId w:val="286"/>
        </w:numPr>
        <w:spacing w:line="276" w:lineRule="auto"/>
        <w:ind w:left="1134" w:hanging="425"/>
        <w:jc w:val="both"/>
        <w:rPr>
          <w:color w:val="000000" w:themeColor="text1"/>
          <w:sz w:val="22"/>
          <w:szCs w:val="22"/>
        </w:rPr>
      </w:pPr>
      <w:r w:rsidRPr="002968EA">
        <w:rPr>
          <w:color w:val="000000" w:themeColor="text1"/>
          <w:sz w:val="22"/>
          <w:szCs w:val="22"/>
        </w:rPr>
        <w:t>il supporto all’impresa in tutte le fasi del percorso funzionale alla quotazione nel mercato di riferimento;</w:t>
      </w:r>
    </w:p>
    <w:p w14:paraId="5EC3DB0C" w14:textId="77777777" w:rsidR="002968EA" w:rsidRDefault="00B20535">
      <w:pPr>
        <w:pStyle w:val="Paragrafoelenco"/>
        <w:numPr>
          <w:ilvl w:val="0"/>
          <w:numId w:val="290"/>
        </w:numPr>
        <w:spacing w:line="276" w:lineRule="auto"/>
        <w:jc w:val="both"/>
        <w:rPr>
          <w:color w:val="000000" w:themeColor="text1"/>
          <w:sz w:val="22"/>
          <w:szCs w:val="22"/>
        </w:rPr>
      </w:pPr>
      <w:r w:rsidRPr="002968EA">
        <w:rPr>
          <w:color w:val="000000" w:themeColor="text1"/>
          <w:sz w:val="22"/>
          <w:szCs w:val="22"/>
        </w:rPr>
        <w:t>attività fornite durante la fase di ammissione alla quotazione e finalizzate ad attestare l’idoneità della società all’ammissione medesima e alla successiva permanenza sul mercato;</w:t>
      </w:r>
    </w:p>
    <w:p w14:paraId="74E8B74F" w14:textId="77777777" w:rsidR="002968EA" w:rsidRDefault="00B20535">
      <w:pPr>
        <w:pStyle w:val="Paragrafoelenco"/>
        <w:numPr>
          <w:ilvl w:val="0"/>
          <w:numId w:val="290"/>
        </w:numPr>
        <w:spacing w:line="276" w:lineRule="auto"/>
        <w:jc w:val="both"/>
        <w:rPr>
          <w:color w:val="000000" w:themeColor="text1"/>
          <w:sz w:val="22"/>
          <w:szCs w:val="22"/>
        </w:rPr>
      </w:pPr>
      <w:r w:rsidRPr="002968EA">
        <w:rPr>
          <w:color w:val="000000" w:themeColor="text1"/>
          <w:sz w:val="22"/>
          <w:szCs w:val="22"/>
        </w:rPr>
        <w:t>attività necessarie per collocare presso gli investitori le azioni oggetto di quotazione;</w:t>
      </w:r>
    </w:p>
    <w:p w14:paraId="0679CEA6" w14:textId="77777777" w:rsidR="002968EA" w:rsidRDefault="00B20535">
      <w:pPr>
        <w:pStyle w:val="Paragrafoelenco"/>
        <w:numPr>
          <w:ilvl w:val="0"/>
          <w:numId w:val="290"/>
        </w:numPr>
        <w:spacing w:line="276" w:lineRule="auto"/>
        <w:jc w:val="both"/>
        <w:rPr>
          <w:color w:val="000000" w:themeColor="text1"/>
          <w:sz w:val="22"/>
          <w:szCs w:val="22"/>
        </w:rPr>
      </w:pPr>
      <w:r w:rsidRPr="002968EA">
        <w:rPr>
          <w:color w:val="000000" w:themeColor="text1"/>
          <w:sz w:val="22"/>
          <w:szCs w:val="22"/>
        </w:rPr>
        <w:lastRenderedPageBreak/>
        <w:t>attività finalizzate a supportare la società emittente nella revisione delle informazioni finanziarie storiche o prospettiche e nella conseguente preparazione di un report, incluse quelle relative allo svolgimento della due diligence finanziaria;</w:t>
      </w:r>
    </w:p>
    <w:p w14:paraId="49DF73C3" w14:textId="55E24D61" w:rsidR="002968EA" w:rsidRPr="00AF223A" w:rsidRDefault="00B20535">
      <w:pPr>
        <w:pStyle w:val="Paragrafoelenco"/>
        <w:numPr>
          <w:ilvl w:val="0"/>
          <w:numId w:val="290"/>
        </w:numPr>
        <w:spacing w:line="276" w:lineRule="auto"/>
        <w:jc w:val="both"/>
        <w:rPr>
          <w:color w:val="000000" w:themeColor="text1"/>
          <w:sz w:val="22"/>
          <w:szCs w:val="22"/>
        </w:rPr>
      </w:pPr>
      <w:r w:rsidRPr="002968EA">
        <w:rPr>
          <w:color w:val="000000" w:themeColor="text1"/>
          <w:sz w:val="22"/>
          <w:szCs w:val="22"/>
        </w:rPr>
        <w:t>assistenza della società emittente nella redazione del documento di ammissione e del prospetto o dei documenti utilizzati per il collocamento presso investitori qualificati o per la produzione di ricerche;</w:t>
      </w:r>
    </w:p>
    <w:p w14:paraId="6B292C02" w14:textId="1B7DF9A0" w:rsidR="00B20535" w:rsidRPr="002968EA" w:rsidRDefault="00B20535">
      <w:pPr>
        <w:pStyle w:val="Paragrafoelenco"/>
        <w:numPr>
          <w:ilvl w:val="0"/>
          <w:numId w:val="290"/>
        </w:numPr>
        <w:spacing w:line="276" w:lineRule="auto"/>
        <w:jc w:val="both"/>
        <w:rPr>
          <w:color w:val="000000" w:themeColor="text1"/>
          <w:sz w:val="22"/>
          <w:szCs w:val="22"/>
        </w:rPr>
      </w:pPr>
      <w:r w:rsidRPr="002968EA">
        <w:rPr>
          <w:color w:val="000000" w:themeColor="text1"/>
          <w:sz w:val="22"/>
          <w:szCs w:val="22"/>
        </w:rPr>
        <w:t>attività riguardanti le questioni legali, fiscali e contrattualistiche strettamente inerenti alla procedura di quotazione quali, tra gli altri:</w:t>
      </w:r>
    </w:p>
    <w:p w14:paraId="258A2A23" w14:textId="77777777" w:rsidR="00B20535" w:rsidRPr="002968EA" w:rsidRDefault="00B20535">
      <w:pPr>
        <w:pStyle w:val="Paragrafoelenco"/>
        <w:numPr>
          <w:ilvl w:val="2"/>
          <w:numId w:val="286"/>
        </w:numPr>
        <w:spacing w:line="276" w:lineRule="auto"/>
        <w:ind w:left="1134" w:hanging="425"/>
        <w:jc w:val="both"/>
        <w:rPr>
          <w:color w:val="000000" w:themeColor="text1"/>
          <w:sz w:val="22"/>
          <w:szCs w:val="22"/>
        </w:rPr>
      </w:pPr>
      <w:r w:rsidRPr="002968EA">
        <w:rPr>
          <w:color w:val="000000" w:themeColor="text1"/>
          <w:sz w:val="22"/>
          <w:szCs w:val="22"/>
        </w:rPr>
        <w:t>le attività relative alla definizione dell’offerta;</w:t>
      </w:r>
    </w:p>
    <w:p w14:paraId="407F3949" w14:textId="77777777" w:rsidR="00B20535" w:rsidRPr="002968EA" w:rsidRDefault="00B20535">
      <w:pPr>
        <w:pStyle w:val="Paragrafoelenco"/>
        <w:numPr>
          <w:ilvl w:val="2"/>
          <w:numId w:val="286"/>
        </w:numPr>
        <w:spacing w:line="276" w:lineRule="auto"/>
        <w:ind w:left="1134" w:hanging="425"/>
        <w:jc w:val="both"/>
        <w:rPr>
          <w:color w:val="000000" w:themeColor="text1"/>
          <w:sz w:val="22"/>
          <w:szCs w:val="22"/>
        </w:rPr>
      </w:pPr>
      <w:r w:rsidRPr="002968EA">
        <w:rPr>
          <w:color w:val="000000" w:themeColor="text1"/>
          <w:sz w:val="22"/>
          <w:szCs w:val="22"/>
        </w:rPr>
        <w:t>la disamina del prospetto informativo o documento di ammissione o dei documenti utilizzati per il collocamento presso investitori qualificati;</w:t>
      </w:r>
    </w:p>
    <w:p w14:paraId="137FD4EA" w14:textId="5D62B60B" w:rsidR="00B20535" w:rsidRPr="00AF223A" w:rsidRDefault="00B20535">
      <w:pPr>
        <w:pStyle w:val="Paragrafoelenco"/>
        <w:numPr>
          <w:ilvl w:val="2"/>
          <w:numId w:val="286"/>
        </w:numPr>
        <w:spacing w:line="276" w:lineRule="auto"/>
        <w:ind w:left="1134" w:hanging="425"/>
        <w:jc w:val="both"/>
        <w:rPr>
          <w:color w:val="000000" w:themeColor="text1"/>
          <w:sz w:val="22"/>
          <w:szCs w:val="22"/>
        </w:rPr>
      </w:pPr>
      <w:r w:rsidRPr="002968EA">
        <w:rPr>
          <w:color w:val="000000" w:themeColor="text1"/>
          <w:sz w:val="22"/>
          <w:szCs w:val="22"/>
        </w:rPr>
        <w:t>la due diligence legale o fiscale e gli aspetti legati al governo dell’impresa;</w:t>
      </w:r>
    </w:p>
    <w:p w14:paraId="2A17D66C" w14:textId="77777777" w:rsidR="00B20535" w:rsidRPr="002968EA" w:rsidRDefault="00B20535">
      <w:pPr>
        <w:pStyle w:val="Paragrafoelenco"/>
        <w:numPr>
          <w:ilvl w:val="0"/>
          <w:numId w:val="291"/>
        </w:numPr>
        <w:spacing w:line="276" w:lineRule="auto"/>
        <w:jc w:val="both"/>
        <w:rPr>
          <w:color w:val="000000" w:themeColor="text1"/>
          <w:sz w:val="22"/>
          <w:szCs w:val="22"/>
        </w:rPr>
      </w:pPr>
      <w:r w:rsidRPr="002968EA">
        <w:rPr>
          <w:color w:val="000000" w:themeColor="text1"/>
          <w:sz w:val="22"/>
          <w:szCs w:val="22"/>
        </w:rPr>
        <w:t>attività di comunicazione necessarie a offrire la massima visibilità della società, a divulgare l’investment case, tramite interviste, comunicati stampa, eventi e presentazioni alla comunità finanziaria.</w:t>
      </w:r>
    </w:p>
    <w:p w14:paraId="6F89B6A9" w14:textId="77777777" w:rsidR="00B20535" w:rsidRPr="002968EA" w:rsidRDefault="00B20535" w:rsidP="00EB4B06">
      <w:pPr>
        <w:spacing w:line="276" w:lineRule="auto"/>
        <w:jc w:val="both"/>
        <w:rPr>
          <w:color w:val="000000" w:themeColor="text1"/>
          <w:sz w:val="22"/>
          <w:szCs w:val="22"/>
        </w:rPr>
      </w:pPr>
    </w:p>
    <w:p w14:paraId="113171E6" w14:textId="77777777" w:rsidR="00B20535" w:rsidRPr="002968EA" w:rsidRDefault="00B20535" w:rsidP="00EB4B06">
      <w:pPr>
        <w:spacing w:line="276" w:lineRule="auto"/>
        <w:jc w:val="both"/>
        <w:rPr>
          <w:color w:val="000000" w:themeColor="text1"/>
          <w:sz w:val="22"/>
          <w:szCs w:val="22"/>
        </w:rPr>
      </w:pPr>
      <w:r w:rsidRPr="002968EA">
        <w:rPr>
          <w:color w:val="000000" w:themeColor="text1"/>
          <w:sz w:val="22"/>
          <w:szCs w:val="22"/>
        </w:rPr>
        <w:t>Le spese possono consistere in un importo previamente pattuito in misura fissa oppure parzialmente proporzionata al successo dell’operazione di quotazione.</w:t>
      </w:r>
    </w:p>
    <w:p w14:paraId="4DC83A6F" w14:textId="77777777" w:rsidR="00B20535" w:rsidRPr="002968EA" w:rsidRDefault="00B20535" w:rsidP="00EB4B06">
      <w:pPr>
        <w:spacing w:line="276" w:lineRule="auto"/>
        <w:jc w:val="both"/>
        <w:rPr>
          <w:color w:val="000000" w:themeColor="text1"/>
          <w:sz w:val="22"/>
          <w:szCs w:val="22"/>
        </w:rPr>
      </w:pPr>
      <w:r w:rsidRPr="002968EA">
        <w:rPr>
          <w:color w:val="000000" w:themeColor="text1"/>
          <w:sz w:val="22"/>
          <w:szCs w:val="22"/>
        </w:rPr>
        <w:t>Sono ammessi i costi direttamente connessi allo svolgimento delle attività e prestate da consulenti esterni (persone fisiche e giuridiche, esclusi i soggetti giuridici collegati all’impresa beneficiaria) come servizi non continuativi o periodici e al di fuori dei costi di esercizio ordinari dell’impresa connessi ad attività regolari (come, ad esempio, quelli relativi alla consulenza fiscale, legale o alla pubblicità). Sono, invece, escluse le spese relative ad attività di consulenza prestate da soggetti giuridici collegati all’impresa beneficiaria.</w:t>
      </w:r>
    </w:p>
    <w:p w14:paraId="03D6494A" w14:textId="77777777" w:rsidR="00B20535" w:rsidRPr="002968EA" w:rsidRDefault="00B20535" w:rsidP="00EB4B06">
      <w:pPr>
        <w:spacing w:line="276" w:lineRule="auto"/>
        <w:jc w:val="both"/>
        <w:rPr>
          <w:color w:val="000000" w:themeColor="text1"/>
          <w:sz w:val="22"/>
          <w:szCs w:val="22"/>
        </w:rPr>
      </w:pPr>
      <w:r w:rsidRPr="002968EA">
        <w:rPr>
          <w:color w:val="000000" w:themeColor="text1"/>
          <w:sz w:val="22"/>
          <w:szCs w:val="22"/>
        </w:rPr>
        <w:t>Tra i costi rilevanti ai fini dell’agevolazione rientra anche l’IVA indetraibile derivante da un pro-rata pari a zero.</w:t>
      </w:r>
    </w:p>
    <w:p w14:paraId="2B29B3B6" w14:textId="77777777" w:rsidR="00B20535" w:rsidRPr="002968EA" w:rsidRDefault="00B20535" w:rsidP="00EB4B06">
      <w:pPr>
        <w:spacing w:line="276" w:lineRule="auto"/>
        <w:jc w:val="both"/>
        <w:rPr>
          <w:color w:val="000000" w:themeColor="text1"/>
          <w:sz w:val="22"/>
          <w:szCs w:val="22"/>
        </w:rPr>
      </w:pPr>
      <w:r w:rsidRPr="002968EA">
        <w:rPr>
          <w:color w:val="000000" w:themeColor="text1"/>
          <w:sz w:val="22"/>
          <w:szCs w:val="22"/>
        </w:rPr>
        <w:t>L’effettivo sostenimento dei costi e l’ammissibilità degli stessi deve risultare da apposita attestazione rilasciata da uno dei seguenti soggetti:</w:t>
      </w:r>
    </w:p>
    <w:p w14:paraId="3BD4BC15" w14:textId="7149245B" w:rsidR="00B20535" w:rsidRPr="002968EA" w:rsidRDefault="00B20535">
      <w:pPr>
        <w:pStyle w:val="Paragrafoelenco"/>
        <w:numPr>
          <w:ilvl w:val="0"/>
          <w:numId w:val="291"/>
        </w:numPr>
        <w:spacing w:line="276" w:lineRule="auto"/>
        <w:jc w:val="both"/>
        <w:rPr>
          <w:color w:val="000000" w:themeColor="text1"/>
          <w:sz w:val="22"/>
          <w:szCs w:val="22"/>
        </w:rPr>
      </w:pPr>
      <w:r w:rsidRPr="002968EA">
        <w:rPr>
          <w:color w:val="000000" w:themeColor="text1"/>
          <w:sz w:val="22"/>
          <w:szCs w:val="22"/>
        </w:rPr>
        <w:t>presidente del collegio sindacale;</w:t>
      </w:r>
    </w:p>
    <w:p w14:paraId="1D00A7BE" w14:textId="25F15802" w:rsidR="00B20535" w:rsidRPr="002968EA" w:rsidRDefault="00B20535">
      <w:pPr>
        <w:pStyle w:val="Paragrafoelenco"/>
        <w:numPr>
          <w:ilvl w:val="0"/>
          <w:numId w:val="291"/>
        </w:numPr>
        <w:spacing w:line="276" w:lineRule="auto"/>
        <w:jc w:val="both"/>
        <w:rPr>
          <w:color w:val="000000" w:themeColor="text1"/>
          <w:sz w:val="22"/>
          <w:szCs w:val="22"/>
        </w:rPr>
      </w:pPr>
      <w:r w:rsidRPr="002968EA">
        <w:rPr>
          <w:color w:val="000000" w:themeColor="text1"/>
          <w:sz w:val="22"/>
          <w:szCs w:val="22"/>
        </w:rPr>
        <w:t>revisore legale iscritto nel registro dei revisori legali;</w:t>
      </w:r>
    </w:p>
    <w:p w14:paraId="4C1B076F" w14:textId="06E06279" w:rsidR="00463426" w:rsidRPr="007251E5" w:rsidRDefault="00B20535">
      <w:pPr>
        <w:pStyle w:val="Paragrafoelenco"/>
        <w:numPr>
          <w:ilvl w:val="0"/>
          <w:numId w:val="291"/>
        </w:numPr>
        <w:spacing w:line="276" w:lineRule="auto"/>
        <w:jc w:val="both"/>
        <w:rPr>
          <w:color w:val="000000" w:themeColor="text1"/>
          <w:sz w:val="22"/>
          <w:szCs w:val="22"/>
        </w:rPr>
      </w:pPr>
      <w:r w:rsidRPr="002968EA">
        <w:rPr>
          <w:color w:val="000000" w:themeColor="text1"/>
          <w:sz w:val="22"/>
          <w:szCs w:val="22"/>
        </w:rPr>
        <w:t>professionista iscritto nell’albo dei dottori commercialisti e degli esperti contabili.</w:t>
      </w:r>
    </w:p>
    <w:p w14:paraId="43EDC3EC" w14:textId="77777777" w:rsidR="00463426" w:rsidRDefault="00463426" w:rsidP="00EB4B06">
      <w:pPr>
        <w:spacing w:line="276" w:lineRule="auto"/>
        <w:jc w:val="both"/>
        <w:rPr>
          <w:b/>
          <w:bCs/>
          <w:color w:val="000000" w:themeColor="text1"/>
        </w:rPr>
      </w:pPr>
    </w:p>
    <w:p w14:paraId="6B51B75A" w14:textId="057F20A2" w:rsidR="00B20535" w:rsidRDefault="00B20535" w:rsidP="00EB4B06">
      <w:pPr>
        <w:spacing w:line="276" w:lineRule="auto"/>
        <w:jc w:val="both"/>
        <w:rPr>
          <w:b/>
          <w:bCs/>
          <w:color w:val="000000" w:themeColor="text1"/>
        </w:rPr>
      </w:pPr>
      <w:bookmarkStart w:id="3" w:name="_Hlk110000547"/>
      <w:r>
        <w:rPr>
          <w:b/>
          <w:bCs/>
          <w:color w:val="000000" w:themeColor="text1"/>
        </w:rPr>
        <w:t>Ambito temporale</w:t>
      </w:r>
    </w:p>
    <w:bookmarkEnd w:id="3"/>
    <w:p w14:paraId="0237E735" w14:textId="77777777" w:rsidR="00B20535" w:rsidRPr="002968EA" w:rsidRDefault="00B20535" w:rsidP="00EB4B06">
      <w:pPr>
        <w:spacing w:line="276" w:lineRule="auto"/>
        <w:jc w:val="both"/>
        <w:rPr>
          <w:color w:val="000000" w:themeColor="text1"/>
          <w:sz w:val="22"/>
          <w:szCs w:val="22"/>
        </w:rPr>
      </w:pPr>
      <w:r w:rsidRPr="002968EA">
        <w:rPr>
          <w:color w:val="000000" w:themeColor="text1"/>
          <w:sz w:val="22"/>
          <w:szCs w:val="22"/>
        </w:rPr>
        <w:t>Originariamente la Legge di Bilancio 2018</w:t>
      </w:r>
      <w:r w:rsidRPr="002968EA">
        <w:rPr>
          <w:rStyle w:val="Rimandonotaapidipagina"/>
          <w:color w:val="000000" w:themeColor="text1"/>
          <w:sz w:val="22"/>
          <w:szCs w:val="22"/>
        </w:rPr>
        <w:footnoteReference w:id="7"/>
      </w:r>
      <w:r w:rsidRPr="002968EA">
        <w:rPr>
          <w:color w:val="000000" w:themeColor="text1"/>
          <w:sz w:val="22"/>
          <w:szCs w:val="22"/>
        </w:rPr>
        <w:t>, che aveva istituito il credito d’imposta, aveva previsto che fossero agevolabili i costi sostenuti dal 1° gennaio 2018 al 31 dicembre 2020.</w:t>
      </w:r>
    </w:p>
    <w:p w14:paraId="5B538E6E" w14:textId="77777777" w:rsidR="00B20535" w:rsidRPr="002968EA" w:rsidRDefault="00B20535" w:rsidP="00EB4B06">
      <w:pPr>
        <w:spacing w:line="276" w:lineRule="auto"/>
        <w:jc w:val="both"/>
        <w:rPr>
          <w:color w:val="000000" w:themeColor="text1"/>
          <w:sz w:val="22"/>
          <w:szCs w:val="22"/>
        </w:rPr>
      </w:pPr>
      <w:r w:rsidRPr="002968EA">
        <w:rPr>
          <w:color w:val="000000" w:themeColor="text1"/>
          <w:sz w:val="22"/>
          <w:szCs w:val="22"/>
        </w:rPr>
        <w:lastRenderedPageBreak/>
        <w:t>Con la Legge di Bilancio 2021</w:t>
      </w:r>
      <w:r w:rsidRPr="002968EA">
        <w:rPr>
          <w:rStyle w:val="Rimandonotaapidipagina"/>
          <w:color w:val="000000" w:themeColor="text1"/>
          <w:sz w:val="22"/>
          <w:szCs w:val="22"/>
        </w:rPr>
        <w:footnoteReference w:id="8"/>
      </w:r>
      <w:r w:rsidRPr="002968EA">
        <w:rPr>
          <w:color w:val="000000" w:themeColor="text1"/>
          <w:sz w:val="22"/>
          <w:szCs w:val="22"/>
        </w:rPr>
        <w:t xml:space="preserve"> l’agevolazione era stata prorogata, agevolando i costi sostenuti entro il 31 dicembre 2021.</w:t>
      </w:r>
    </w:p>
    <w:p w14:paraId="7D7EE5B4" w14:textId="21534FD8" w:rsidR="00463426" w:rsidRDefault="00865CC3" w:rsidP="00EB4B06">
      <w:pPr>
        <w:spacing w:line="276" w:lineRule="auto"/>
        <w:jc w:val="both"/>
        <w:rPr>
          <w:color w:val="000000" w:themeColor="text1"/>
          <w:sz w:val="22"/>
          <w:szCs w:val="22"/>
        </w:rPr>
      </w:pPr>
      <w:r>
        <w:rPr>
          <w:color w:val="000000" w:themeColor="text1"/>
          <w:sz w:val="22"/>
          <w:szCs w:val="22"/>
        </w:rPr>
        <w:t>C</w:t>
      </w:r>
      <w:r w:rsidR="00B20535" w:rsidRPr="002968EA">
        <w:rPr>
          <w:color w:val="000000" w:themeColor="text1"/>
          <w:sz w:val="22"/>
          <w:szCs w:val="22"/>
        </w:rPr>
        <w:t>on la Legge di Bilancio 2022</w:t>
      </w:r>
      <w:r w:rsidR="00B20535" w:rsidRPr="002968EA">
        <w:rPr>
          <w:rStyle w:val="Rimandonotaapidipagina"/>
          <w:color w:val="000000" w:themeColor="text1"/>
          <w:sz w:val="22"/>
          <w:szCs w:val="22"/>
        </w:rPr>
        <w:footnoteReference w:id="9"/>
      </w:r>
      <w:r w:rsidR="00B20535" w:rsidRPr="002968EA">
        <w:rPr>
          <w:color w:val="000000" w:themeColor="text1"/>
          <w:sz w:val="22"/>
          <w:szCs w:val="22"/>
        </w:rPr>
        <w:t xml:space="preserve"> il credito d’imposta è stato prorogato, riconoscendo i costi sostenuti fino al 31 dicembre 2022, con una riduzione dell’importo usufruibile da 500.000 a 200.000 euro.</w:t>
      </w:r>
      <w:r w:rsidR="00AF223A">
        <w:rPr>
          <w:color w:val="000000" w:themeColor="text1"/>
          <w:sz w:val="22"/>
          <w:szCs w:val="22"/>
        </w:rPr>
        <w:t xml:space="preserve"> </w:t>
      </w:r>
    </w:p>
    <w:p w14:paraId="142AE158" w14:textId="6E2ADD35" w:rsidR="00865CC3" w:rsidRDefault="00A06C24" w:rsidP="00EB4B06">
      <w:pPr>
        <w:spacing w:line="276" w:lineRule="auto"/>
        <w:jc w:val="both"/>
        <w:rPr>
          <w:color w:val="000000" w:themeColor="text1"/>
          <w:sz w:val="22"/>
          <w:szCs w:val="22"/>
        </w:rPr>
      </w:pPr>
      <w:r>
        <w:rPr>
          <w:color w:val="000000" w:themeColor="text1"/>
          <w:sz w:val="22"/>
          <w:szCs w:val="22"/>
        </w:rPr>
        <w:t>C</w:t>
      </w:r>
      <w:r w:rsidR="00865CC3">
        <w:rPr>
          <w:color w:val="000000" w:themeColor="text1"/>
          <w:sz w:val="22"/>
          <w:szCs w:val="22"/>
        </w:rPr>
        <w:t>on la Legge di Bilancio 2023</w:t>
      </w:r>
      <w:r w:rsidR="00865CC3">
        <w:rPr>
          <w:rStyle w:val="Rimandonotaapidipagina"/>
          <w:color w:val="000000" w:themeColor="text1"/>
          <w:sz w:val="22"/>
          <w:szCs w:val="22"/>
        </w:rPr>
        <w:footnoteReference w:id="10"/>
      </w:r>
      <w:r w:rsidR="00865CC3">
        <w:rPr>
          <w:color w:val="000000" w:themeColor="text1"/>
          <w:sz w:val="22"/>
          <w:szCs w:val="22"/>
        </w:rPr>
        <w:t>,</w:t>
      </w:r>
      <w:r w:rsidR="00865CC3" w:rsidRPr="00865CC3">
        <w:rPr>
          <w:color w:val="000000" w:themeColor="text1"/>
          <w:sz w:val="22"/>
          <w:szCs w:val="22"/>
        </w:rPr>
        <w:t xml:space="preserve">  il credito d’imposta è stato prorogato, riconoscendo i costi sostenuti fino al 31 dicembre 202</w:t>
      </w:r>
      <w:r w:rsidR="00865CC3">
        <w:rPr>
          <w:color w:val="000000" w:themeColor="text1"/>
          <w:sz w:val="22"/>
          <w:szCs w:val="22"/>
        </w:rPr>
        <w:t>3</w:t>
      </w:r>
      <w:r w:rsidR="00865CC3" w:rsidRPr="00865CC3">
        <w:rPr>
          <w:color w:val="000000" w:themeColor="text1"/>
          <w:sz w:val="22"/>
          <w:szCs w:val="22"/>
        </w:rPr>
        <w:t xml:space="preserve">, con un </w:t>
      </w:r>
      <w:r w:rsidR="00865CC3">
        <w:rPr>
          <w:color w:val="000000" w:themeColor="text1"/>
          <w:sz w:val="22"/>
          <w:szCs w:val="22"/>
        </w:rPr>
        <w:t>nuovo innalzamento</w:t>
      </w:r>
      <w:r w:rsidR="00865CC3" w:rsidRPr="00865CC3">
        <w:rPr>
          <w:color w:val="000000" w:themeColor="text1"/>
          <w:sz w:val="22"/>
          <w:szCs w:val="22"/>
        </w:rPr>
        <w:t xml:space="preserve"> dell’importo usufruibile da </w:t>
      </w:r>
      <w:r w:rsidR="00865CC3">
        <w:rPr>
          <w:color w:val="000000" w:themeColor="text1"/>
          <w:sz w:val="22"/>
          <w:szCs w:val="22"/>
        </w:rPr>
        <w:t>2</w:t>
      </w:r>
      <w:r w:rsidR="00865CC3" w:rsidRPr="00865CC3">
        <w:rPr>
          <w:color w:val="000000" w:themeColor="text1"/>
          <w:sz w:val="22"/>
          <w:szCs w:val="22"/>
        </w:rPr>
        <w:t xml:space="preserve">00.000 a </w:t>
      </w:r>
      <w:r w:rsidR="00865CC3">
        <w:rPr>
          <w:color w:val="000000" w:themeColor="text1"/>
          <w:sz w:val="22"/>
          <w:szCs w:val="22"/>
        </w:rPr>
        <w:t>5</w:t>
      </w:r>
      <w:r w:rsidR="00865CC3" w:rsidRPr="00865CC3">
        <w:rPr>
          <w:color w:val="000000" w:themeColor="text1"/>
          <w:sz w:val="22"/>
          <w:szCs w:val="22"/>
        </w:rPr>
        <w:t>00.000 euro.</w:t>
      </w:r>
    </w:p>
    <w:p w14:paraId="0017C6AC" w14:textId="2634803C" w:rsidR="00A06C24" w:rsidRPr="002968EA" w:rsidRDefault="00A06C24" w:rsidP="00A06C24">
      <w:pPr>
        <w:spacing w:line="276" w:lineRule="auto"/>
        <w:jc w:val="both"/>
        <w:rPr>
          <w:color w:val="000000" w:themeColor="text1"/>
          <w:sz w:val="22"/>
          <w:szCs w:val="22"/>
        </w:rPr>
      </w:pPr>
      <w:r>
        <w:rPr>
          <w:color w:val="000000" w:themeColor="text1"/>
          <w:sz w:val="22"/>
          <w:szCs w:val="22"/>
        </w:rPr>
        <w:t>Infine c</w:t>
      </w:r>
      <w:r w:rsidRPr="002968EA">
        <w:rPr>
          <w:color w:val="000000" w:themeColor="text1"/>
          <w:sz w:val="22"/>
          <w:szCs w:val="22"/>
        </w:rPr>
        <w:t xml:space="preserve">on </w:t>
      </w:r>
      <w:r>
        <w:rPr>
          <w:color w:val="000000" w:themeColor="text1"/>
          <w:sz w:val="22"/>
          <w:szCs w:val="22"/>
        </w:rPr>
        <w:t>la conversione in legge del Decreto “Milleproroghe</w:t>
      </w:r>
      <w:r w:rsidRPr="002968EA">
        <w:rPr>
          <w:rStyle w:val="Rimandonotaapidipagina"/>
          <w:color w:val="000000" w:themeColor="text1"/>
          <w:sz w:val="22"/>
          <w:szCs w:val="22"/>
        </w:rPr>
        <w:footnoteReference w:id="11"/>
      </w:r>
      <w:r w:rsidRPr="002968EA">
        <w:rPr>
          <w:color w:val="000000" w:themeColor="text1"/>
          <w:sz w:val="22"/>
          <w:szCs w:val="22"/>
        </w:rPr>
        <w:t xml:space="preserve"> l’agevolazione </w:t>
      </w:r>
      <w:r>
        <w:rPr>
          <w:color w:val="000000" w:themeColor="text1"/>
          <w:sz w:val="22"/>
          <w:szCs w:val="22"/>
        </w:rPr>
        <w:t>è</w:t>
      </w:r>
      <w:r w:rsidRPr="002968EA">
        <w:rPr>
          <w:color w:val="000000" w:themeColor="text1"/>
          <w:sz w:val="22"/>
          <w:szCs w:val="22"/>
        </w:rPr>
        <w:t xml:space="preserve"> stata prorogata, agevolando i costi sostenuti entro il 31 dicembre 202</w:t>
      </w:r>
      <w:r>
        <w:rPr>
          <w:color w:val="000000" w:themeColor="text1"/>
          <w:sz w:val="22"/>
          <w:szCs w:val="22"/>
        </w:rPr>
        <w:t>4</w:t>
      </w:r>
      <w:r w:rsidRPr="002968EA">
        <w:rPr>
          <w:color w:val="000000" w:themeColor="text1"/>
          <w:sz w:val="22"/>
          <w:szCs w:val="22"/>
        </w:rPr>
        <w:t>.</w:t>
      </w:r>
    </w:p>
    <w:p w14:paraId="7CFC60C9" w14:textId="2B2D6BDC" w:rsidR="00A06C24" w:rsidRDefault="00A06C24" w:rsidP="00EB4B06">
      <w:pPr>
        <w:spacing w:line="276" w:lineRule="auto"/>
        <w:jc w:val="both"/>
        <w:rPr>
          <w:color w:val="000000" w:themeColor="text1"/>
          <w:sz w:val="22"/>
          <w:szCs w:val="22"/>
        </w:rPr>
      </w:pPr>
    </w:p>
    <w:p w14:paraId="79188922" w14:textId="77777777" w:rsidR="00463426" w:rsidRDefault="00463426" w:rsidP="00EB4B06">
      <w:pPr>
        <w:spacing w:line="276" w:lineRule="auto"/>
        <w:jc w:val="both"/>
        <w:rPr>
          <w:color w:val="000000" w:themeColor="text1"/>
          <w:sz w:val="22"/>
          <w:szCs w:val="22"/>
        </w:rPr>
      </w:pPr>
    </w:p>
    <w:p w14:paraId="04A8DB4A" w14:textId="70EAAC7C" w:rsidR="00463426" w:rsidRDefault="00463426" w:rsidP="00463426">
      <w:pPr>
        <w:spacing w:line="276" w:lineRule="auto"/>
        <w:jc w:val="both"/>
        <w:rPr>
          <w:b/>
          <w:bCs/>
          <w:color w:val="000000" w:themeColor="text1"/>
        </w:rPr>
      </w:pPr>
      <w:r>
        <w:rPr>
          <w:b/>
          <w:bCs/>
          <w:color w:val="000000" w:themeColor="text1"/>
        </w:rPr>
        <w:t>Modalità di accesso</w:t>
      </w:r>
    </w:p>
    <w:p w14:paraId="4E8F224A" w14:textId="76B5459A" w:rsidR="00B20535" w:rsidRPr="002968EA" w:rsidRDefault="00B20535" w:rsidP="00EB4B06">
      <w:pPr>
        <w:spacing w:line="276" w:lineRule="auto"/>
        <w:jc w:val="both"/>
        <w:rPr>
          <w:color w:val="000000" w:themeColor="text1"/>
          <w:sz w:val="22"/>
          <w:szCs w:val="22"/>
        </w:rPr>
      </w:pPr>
      <w:r w:rsidRPr="002968EA">
        <w:rPr>
          <w:color w:val="000000" w:themeColor="text1"/>
          <w:sz w:val="22"/>
          <w:szCs w:val="22"/>
        </w:rPr>
        <w:t xml:space="preserve">Ai fini del riconoscimento del credito d’imposta, le PMI che conseguono la quotazione in un mercato regolamentato/sistema multilaterale di negoziazione devono inoltrare nel periodo compreso tra il 1° ottobre dell’anno in cui ottengono la quotazione e il 31 marzo dell’anno successivo, apposita domanda al Ministero dello Sviluppo economico, da inviare, in via telematica, all’indirizzo di posta elettronica certificata </w:t>
      </w:r>
      <w:r w:rsidRPr="002968EA">
        <w:rPr>
          <w:sz w:val="22"/>
          <w:szCs w:val="22"/>
        </w:rPr>
        <w:t>Dg</w:t>
      </w:r>
      <w:r w:rsidR="005F4683">
        <w:rPr>
          <w:sz w:val="22"/>
          <w:szCs w:val="22"/>
        </w:rPr>
        <w:t>ind</w:t>
      </w:r>
      <w:r w:rsidRPr="002968EA">
        <w:rPr>
          <w:sz w:val="22"/>
          <w:szCs w:val="22"/>
        </w:rPr>
        <w:t>.div05@pec.mi</w:t>
      </w:r>
      <w:r w:rsidR="005F4683">
        <w:rPr>
          <w:sz w:val="22"/>
          <w:szCs w:val="22"/>
        </w:rPr>
        <w:t>mit</w:t>
      </w:r>
      <w:r w:rsidRPr="002968EA">
        <w:rPr>
          <w:sz w:val="22"/>
          <w:szCs w:val="22"/>
        </w:rPr>
        <w:t>.gov.it.</w:t>
      </w:r>
    </w:p>
    <w:p w14:paraId="64235D01" w14:textId="77777777" w:rsidR="00B20535" w:rsidRPr="006E514C" w:rsidRDefault="00B20535" w:rsidP="00EB4B06">
      <w:pPr>
        <w:spacing w:line="276" w:lineRule="auto"/>
        <w:jc w:val="both"/>
        <w:rPr>
          <w:color w:val="000000" w:themeColor="text1"/>
        </w:rPr>
      </w:pPr>
    </w:p>
    <w:p w14:paraId="3BB3CD53" w14:textId="77777777" w:rsidR="00B20535" w:rsidRPr="00946D31" w:rsidRDefault="00B20535" w:rsidP="00EB4B06">
      <w:pPr>
        <w:spacing w:line="276" w:lineRule="auto"/>
        <w:jc w:val="both"/>
        <w:rPr>
          <w:color w:val="000000" w:themeColor="text1"/>
          <w:sz w:val="22"/>
          <w:szCs w:val="22"/>
        </w:rPr>
      </w:pPr>
      <w:r w:rsidRPr="00946D31">
        <w:rPr>
          <w:color w:val="000000" w:themeColor="text1"/>
          <w:sz w:val="22"/>
          <w:szCs w:val="22"/>
        </w:rPr>
        <w:t xml:space="preserve">La richiesta </w:t>
      </w:r>
      <w:r w:rsidRPr="00946D31">
        <w:rPr>
          <w:rStyle w:val="Rimandonotaapidipagina"/>
          <w:color w:val="000000" w:themeColor="text1"/>
          <w:sz w:val="22"/>
          <w:szCs w:val="22"/>
        </w:rPr>
        <w:footnoteReference w:id="12"/>
      </w:r>
      <w:r w:rsidRPr="00946D31">
        <w:rPr>
          <w:color w:val="000000" w:themeColor="text1"/>
          <w:sz w:val="22"/>
          <w:szCs w:val="22"/>
        </w:rPr>
        <w:t xml:space="preserve"> contiene:</w:t>
      </w:r>
    </w:p>
    <w:p w14:paraId="4475AAB0" w14:textId="77777777" w:rsidR="00B20535" w:rsidRPr="00946D31" w:rsidRDefault="00B20535">
      <w:pPr>
        <w:pStyle w:val="Paragrafoelenco"/>
        <w:numPr>
          <w:ilvl w:val="0"/>
          <w:numId w:val="292"/>
        </w:numPr>
        <w:spacing w:line="276" w:lineRule="auto"/>
        <w:jc w:val="both"/>
        <w:rPr>
          <w:color w:val="000000" w:themeColor="text1"/>
          <w:sz w:val="22"/>
          <w:szCs w:val="22"/>
        </w:rPr>
      </w:pPr>
      <w:r w:rsidRPr="00946D31">
        <w:rPr>
          <w:color w:val="000000" w:themeColor="text1"/>
          <w:sz w:val="22"/>
          <w:szCs w:val="22"/>
        </w:rPr>
        <w:t>gli elementi identificativi dell’impresa, compreso il codice fiscale;</w:t>
      </w:r>
    </w:p>
    <w:p w14:paraId="411DC372" w14:textId="77777777" w:rsidR="00B20535" w:rsidRPr="00946D31" w:rsidRDefault="00B20535">
      <w:pPr>
        <w:pStyle w:val="Paragrafoelenco"/>
        <w:numPr>
          <w:ilvl w:val="0"/>
          <w:numId w:val="292"/>
        </w:numPr>
        <w:spacing w:line="276" w:lineRule="auto"/>
        <w:jc w:val="both"/>
        <w:rPr>
          <w:color w:val="000000" w:themeColor="text1"/>
          <w:sz w:val="22"/>
          <w:szCs w:val="22"/>
        </w:rPr>
      </w:pPr>
      <w:r w:rsidRPr="00946D31">
        <w:rPr>
          <w:color w:val="000000" w:themeColor="text1"/>
          <w:sz w:val="22"/>
          <w:szCs w:val="22"/>
        </w:rPr>
        <w:t>l’ammontare dei costi agevolabili complessivamente sostenuti per l’ammissione alla quotazione, nonché l’attestazione dei costi sostenuti;</w:t>
      </w:r>
    </w:p>
    <w:p w14:paraId="7D5AF68F" w14:textId="77777777" w:rsidR="00B20535" w:rsidRPr="00946D31" w:rsidRDefault="00B20535">
      <w:pPr>
        <w:pStyle w:val="Paragrafoelenco"/>
        <w:numPr>
          <w:ilvl w:val="0"/>
          <w:numId w:val="292"/>
        </w:numPr>
        <w:spacing w:line="276" w:lineRule="auto"/>
        <w:jc w:val="both"/>
        <w:rPr>
          <w:color w:val="000000" w:themeColor="text1"/>
          <w:sz w:val="22"/>
          <w:szCs w:val="22"/>
        </w:rPr>
      </w:pPr>
      <w:r w:rsidRPr="00946D31">
        <w:rPr>
          <w:color w:val="000000" w:themeColor="text1"/>
          <w:sz w:val="22"/>
          <w:szCs w:val="22"/>
        </w:rPr>
        <w:t>l’ammontare del credito d’imposta richiesto.</w:t>
      </w:r>
    </w:p>
    <w:p w14:paraId="25B1B53A" w14:textId="77777777" w:rsidR="00B20535" w:rsidRPr="002968EA" w:rsidRDefault="00B20535" w:rsidP="00EB4B06">
      <w:pPr>
        <w:spacing w:line="276" w:lineRule="auto"/>
        <w:jc w:val="both"/>
        <w:rPr>
          <w:color w:val="000000" w:themeColor="text1"/>
          <w:sz w:val="20"/>
          <w:szCs w:val="20"/>
        </w:rPr>
      </w:pPr>
    </w:p>
    <w:p w14:paraId="2D822D7D" w14:textId="77777777" w:rsidR="00B20535" w:rsidRPr="00946D31" w:rsidRDefault="00B20535" w:rsidP="00EB4B06">
      <w:pPr>
        <w:spacing w:line="276" w:lineRule="auto"/>
        <w:jc w:val="both"/>
        <w:rPr>
          <w:color w:val="000000" w:themeColor="text1"/>
          <w:sz w:val="22"/>
          <w:szCs w:val="22"/>
        </w:rPr>
      </w:pPr>
      <w:r w:rsidRPr="00946D31">
        <w:rPr>
          <w:color w:val="000000" w:themeColor="text1"/>
          <w:sz w:val="22"/>
          <w:szCs w:val="22"/>
        </w:rPr>
        <w:t>La domanda dovrà essere corredata dalla seguente documentazione:</w:t>
      </w:r>
    </w:p>
    <w:p w14:paraId="0F583C36" w14:textId="77777777" w:rsidR="00B20535" w:rsidRPr="00946D31" w:rsidRDefault="00B20535">
      <w:pPr>
        <w:pStyle w:val="Paragrafoelenco"/>
        <w:numPr>
          <w:ilvl w:val="0"/>
          <w:numId w:val="293"/>
        </w:numPr>
        <w:spacing w:line="276" w:lineRule="auto"/>
        <w:jc w:val="both"/>
        <w:rPr>
          <w:color w:val="000000" w:themeColor="text1"/>
          <w:sz w:val="22"/>
          <w:szCs w:val="22"/>
        </w:rPr>
      </w:pPr>
      <w:r w:rsidRPr="00946D31">
        <w:rPr>
          <w:color w:val="000000" w:themeColor="text1"/>
          <w:sz w:val="22"/>
          <w:szCs w:val="22"/>
        </w:rPr>
        <w:t>gli elementi identificativi della propria dimensione di PMI (addetti, fatturato, capitale investito, eventuali imprese collegate/associate);</w:t>
      </w:r>
    </w:p>
    <w:p w14:paraId="7ACC56FA" w14:textId="77777777" w:rsidR="00B20535" w:rsidRPr="00946D31" w:rsidRDefault="00B20535">
      <w:pPr>
        <w:pStyle w:val="Paragrafoelenco"/>
        <w:numPr>
          <w:ilvl w:val="0"/>
          <w:numId w:val="293"/>
        </w:numPr>
        <w:spacing w:line="276" w:lineRule="auto"/>
        <w:jc w:val="both"/>
        <w:rPr>
          <w:color w:val="000000" w:themeColor="text1"/>
          <w:sz w:val="22"/>
          <w:szCs w:val="22"/>
        </w:rPr>
      </w:pPr>
      <w:r w:rsidRPr="00946D31">
        <w:rPr>
          <w:color w:val="000000" w:themeColor="text1"/>
          <w:sz w:val="22"/>
          <w:szCs w:val="22"/>
        </w:rPr>
        <w:t>l’attestazione dell’effettivo sostenimento delle spese per le quali si intende fruire del credito di imposta, rilasciata dal presidente del collegio sindacale, oppure da un revisore legale iscritto nel registro dei revisori legali, o da un professionista iscritto nell’albo dei dottori commercialisti e degli esperti contabili;</w:t>
      </w:r>
    </w:p>
    <w:p w14:paraId="67AA5391" w14:textId="77777777" w:rsidR="00B20535" w:rsidRPr="00946D31" w:rsidRDefault="00B20535">
      <w:pPr>
        <w:pStyle w:val="Paragrafoelenco"/>
        <w:numPr>
          <w:ilvl w:val="0"/>
          <w:numId w:val="293"/>
        </w:numPr>
        <w:spacing w:line="276" w:lineRule="auto"/>
        <w:jc w:val="both"/>
        <w:rPr>
          <w:color w:val="000000" w:themeColor="text1"/>
          <w:sz w:val="22"/>
          <w:szCs w:val="22"/>
        </w:rPr>
      </w:pPr>
      <w:r w:rsidRPr="00946D31">
        <w:rPr>
          <w:color w:val="000000" w:themeColor="text1"/>
          <w:sz w:val="22"/>
          <w:szCs w:val="22"/>
        </w:rPr>
        <w:t>la delibera di avvenuta ammissione alla quotazione adottata dal soggetto gestore del mercato regolamentato o del sistema multilaterale di negoziazione di uno Stato membro dell’Unione Europea o dello Spazio economico europeo;</w:t>
      </w:r>
    </w:p>
    <w:p w14:paraId="2B6254D7" w14:textId="0F3D31AC" w:rsidR="00B20535" w:rsidRPr="00946D31" w:rsidRDefault="00B20535">
      <w:pPr>
        <w:pStyle w:val="Paragrafoelenco"/>
        <w:numPr>
          <w:ilvl w:val="0"/>
          <w:numId w:val="293"/>
        </w:numPr>
        <w:spacing w:line="276" w:lineRule="auto"/>
        <w:jc w:val="both"/>
        <w:rPr>
          <w:color w:val="000000" w:themeColor="text1"/>
          <w:sz w:val="22"/>
          <w:szCs w:val="22"/>
        </w:rPr>
      </w:pPr>
      <w:r w:rsidRPr="00946D31">
        <w:rPr>
          <w:color w:val="000000" w:themeColor="text1"/>
          <w:sz w:val="22"/>
          <w:szCs w:val="22"/>
        </w:rPr>
        <w:lastRenderedPageBreak/>
        <w:t>la dichiarazione sostitutiva resa ai sensi del DPR n. 445/2000, con l’indicazione dei codici fiscali di tutti i soggetti sottoposti alla verifica antimafia di cui all’art. 85 del DLgs. n. 159/2011;</w:t>
      </w:r>
    </w:p>
    <w:p w14:paraId="7CBBF433" w14:textId="77777777" w:rsidR="00B20535" w:rsidRPr="00946D31" w:rsidRDefault="00B20535">
      <w:pPr>
        <w:pStyle w:val="Paragrafoelenco"/>
        <w:numPr>
          <w:ilvl w:val="0"/>
          <w:numId w:val="293"/>
        </w:numPr>
        <w:spacing w:line="276" w:lineRule="auto"/>
        <w:jc w:val="both"/>
        <w:rPr>
          <w:color w:val="000000" w:themeColor="text1"/>
          <w:sz w:val="22"/>
          <w:szCs w:val="22"/>
        </w:rPr>
      </w:pPr>
      <w:r w:rsidRPr="00946D31">
        <w:rPr>
          <w:color w:val="000000" w:themeColor="text1"/>
          <w:sz w:val="22"/>
          <w:szCs w:val="22"/>
        </w:rPr>
        <w:t>procura del sottoscrittore della domanda, nel caso in cui a firmare sia un procuratore speciale.</w:t>
      </w:r>
    </w:p>
    <w:p w14:paraId="6B4AB7A6" w14:textId="77777777" w:rsidR="00AF223A" w:rsidRDefault="00AF223A" w:rsidP="00EB4B06">
      <w:pPr>
        <w:spacing w:line="276" w:lineRule="auto"/>
        <w:jc w:val="both"/>
        <w:rPr>
          <w:color w:val="000000" w:themeColor="text1"/>
          <w:sz w:val="22"/>
          <w:szCs w:val="22"/>
        </w:rPr>
      </w:pPr>
    </w:p>
    <w:p w14:paraId="3E5B5AD7" w14:textId="09E6E1B2" w:rsidR="00B20535" w:rsidRDefault="00B20535" w:rsidP="00EB4B06">
      <w:pPr>
        <w:spacing w:line="276" w:lineRule="auto"/>
        <w:jc w:val="both"/>
        <w:rPr>
          <w:color w:val="000000" w:themeColor="text1"/>
          <w:sz w:val="22"/>
          <w:szCs w:val="22"/>
        </w:rPr>
      </w:pPr>
      <w:r w:rsidRPr="00946D31">
        <w:rPr>
          <w:color w:val="000000" w:themeColor="text1"/>
          <w:sz w:val="22"/>
          <w:szCs w:val="22"/>
        </w:rPr>
        <w:t>Entro i successivi 30 giorni dal termine ultimo previsto per l’invio delle istanze (quindi entro il 30 aprile dell’anno successivo alla quotazione), la Direzione generale per la politica industriale, la competitività e le PMI del Ministero dello Sviluppo economico, dopo aver verificato i requisiti previsti e la documentazione richiesta, sulla base del rapporto tra l’ammontare delle risorse stanziate per ciascun anno e l’ammontare complessivo dei crediti richiesti, determinerà la percentuale massima del credito d’imposta e comunicherà alle PMI il riconoscimento (ovvero il diniego) dell’agevolazione e l’importo effettivamente spettante.</w:t>
      </w:r>
    </w:p>
    <w:p w14:paraId="796D2BF9" w14:textId="77777777" w:rsidR="00865CC3" w:rsidRPr="00946D31" w:rsidRDefault="00865CC3" w:rsidP="00EB4B06">
      <w:pPr>
        <w:spacing w:line="276" w:lineRule="auto"/>
        <w:jc w:val="both"/>
        <w:rPr>
          <w:color w:val="000000" w:themeColor="text1"/>
          <w:sz w:val="22"/>
          <w:szCs w:val="22"/>
        </w:rPr>
      </w:pPr>
    </w:p>
    <w:p w14:paraId="73E29114" w14:textId="68223387" w:rsidR="00B20535" w:rsidRDefault="00B20535" w:rsidP="00EB4B06">
      <w:pPr>
        <w:spacing w:line="276" w:lineRule="auto"/>
        <w:jc w:val="both"/>
        <w:rPr>
          <w:b/>
          <w:bCs/>
          <w:color w:val="000000" w:themeColor="text1"/>
        </w:rPr>
      </w:pPr>
      <w:r w:rsidRPr="00D50C4B">
        <w:rPr>
          <w:b/>
          <w:bCs/>
          <w:color w:val="000000" w:themeColor="text1"/>
        </w:rPr>
        <w:t>Modalità di fruizione</w:t>
      </w:r>
    </w:p>
    <w:p w14:paraId="3CEDB50E" w14:textId="77777777" w:rsidR="00B20535" w:rsidRPr="00946D31" w:rsidRDefault="00B20535" w:rsidP="00EB4B06">
      <w:pPr>
        <w:spacing w:line="276" w:lineRule="auto"/>
        <w:jc w:val="both"/>
        <w:rPr>
          <w:color w:val="000000" w:themeColor="text1"/>
          <w:sz w:val="22"/>
          <w:szCs w:val="22"/>
        </w:rPr>
      </w:pPr>
      <w:r w:rsidRPr="00946D31">
        <w:rPr>
          <w:color w:val="000000" w:themeColor="text1"/>
          <w:sz w:val="22"/>
          <w:szCs w:val="22"/>
        </w:rPr>
        <w:t>Il credito di imposta assegnato è fruibile:</w:t>
      </w:r>
    </w:p>
    <w:p w14:paraId="16FE9FB5" w14:textId="77777777" w:rsidR="00946D31" w:rsidRDefault="00B20535">
      <w:pPr>
        <w:pStyle w:val="Paragrafoelenco"/>
        <w:numPr>
          <w:ilvl w:val="0"/>
          <w:numId w:val="294"/>
        </w:numPr>
        <w:spacing w:line="276" w:lineRule="auto"/>
        <w:jc w:val="both"/>
        <w:rPr>
          <w:color w:val="000000" w:themeColor="text1"/>
          <w:sz w:val="22"/>
          <w:szCs w:val="22"/>
        </w:rPr>
      </w:pPr>
      <w:r w:rsidRPr="00946D31">
        <w:rPr>
          <w:color w:val="000000" w:themeColor="text1"/>
          <w:sz w:val="22"/>
          <w:szCs w:val="22"/>
        </w:rPr>
        <w:t>in compensazione</w:t>
      </w:r>
      <w:r w:rsidRPr="00946D31">
        <w:rPr>
          <w:sz w:val="22"/>
          <w:szCs w:val="22"/>
        </w:rPr>
        <w:t xml:space="preserve"> </w:t>
      </w:r>
      <w:r w:rsidRPr="00946D31">
        <w:rPr>
          <w:color w:val="000000" w:themeColor="text1"/>
          <w:sz w:val="22"/>
          <w:szCs w:val="22"/>
        </w:rPr>
        <w:t>tramite Mod. F24</w:t>
      </w:r>
      <w:r w:rsidRPr="00946D31">
        <w:rPr>
          <w:rStyle w:val="Rimandonotaapidipagina"/>
          <w:color w:val="000000" w:themeColor="text1"/>
          <w:sz w:val="22"/>
          <w:szCs w:val="22"/>
        </w:rPr>
        <w:footnoteReference w:id="13"/>
      </w:r>
      <w:r w:rsidRPr="00946D31">
        <w:rPr>
          <w:color w:val="000000" w:themeColor="text1"/>
          <w:sz w:val="22"/>
          <w:szCs w:val="22"/>
        </w:rPr>
        <w:t>;</w:t>
      </w:r>
    </w:p>
    <w:p w14:paraId="38D96526" w14:textId="77777777" w:rsidR="00946D31" w:rsidRDefault="00B20535">
      <w:pPr>
        <w:pStyle w:val="Paragrafoelenco"/>
        <w:numPr>
          <w:ilvl w:val="0"/>
          <w:numId w:val="294"/>
        </w:numPr>
        <w:spacing w:line="276" w:lineRule="auto"/>
        <w:jc w:val="both"/>
        <w:rPr>
          <w:color w:val="000000" w:themeColor="text1"/>
          <w:sz w:val="22"/>
          <w:szCs w:val="22"/>
        </w:rPr>
      </w:pPr>
      <w:r w:rsidRPr="00946D31">
        <w:rPr>
          <w:color w:val="000000" w:themeColor="text1"/>
          <w:sz w:val="22"/>
          <w:szCs w:val="22"/>
        </w:rPr>
        <w:t>dal decimo giorno lavorativo del mese successivo a quello in cui è stato comunicato alla società il riconoscimento del credito d’imposta;</w:t>
      </w:r>
    </w:p>
    <w:p w14:paraId="4B4DCB65" w14:textId="67489F39" w:rsidR="00B20535" w:rsidRPr="00946D31" w:rsidRDefault="00B20535">
      <w:pPr>
        <w:pStyle w:val="Paragrafoelenco"/>
        <w:numPr>
          <w:ilvl w:val="0"/>
          <w:numId w:val="294"/>
        </w:numPr>
        <w:spacing w:line="276" w:lineRule="auto"/>
        <w:jc w:val="both"/>
        <w:rPr>
          <w:color w:val="000000" w:themeColor="text1"/>
          <w:sz w:val="22"/>
          <w:szCs w:val="22"/>
        </w:rPr>
      </w:pPr>
      <w:r w:rsidRPr="00946D31">
        <w:rPr>
          <w:color w:val="000000" w:themeColor="text1"/>
          <w:sz w:val="22"/>
          <w:szCs w:val="22"/>
        </w:rPr>
        <w:t xml:space="preserve">attraverso esclusivamente i servizi telematici dell’Agenzia delle </w:t>
      </w:r>
      <w:r w:rsidR="00AF223A">
        <w:rPr>
          <w:color w:val="000000" w:themeColor="text1"/>
          <w:sz w:val="22"/>
          <w:szCs w:val="22"/>
        </w:rPr>
        <w:t>E</w:t>
      </w:r>
      <w:r w:rsidRPr="00946D31">
        <w:rPr>
          <w:color w:val="000000" w:themeColor="text1"/>
          <w:sz w:val="22"/>
          <w:szCs w:val="22"/>
        </w:rPr>
        <w:t>ntrate, pena il rifiuto del versamento (codice tributo “6901”</w:t>
      </w:r>
      <w:r w:rsidR="00EB4B06">
        <w:rPr>
          <w:rStyle w:val="Rimandonotaapidipagina"/>
          <w:color w:val="000000" w:themeColor="text1"/>
          <w:sz w:val="22"/>
          <w:szCs w:val="22"/>
        </w:rPr>
        <w:footnoteReference w:id="14"/>
      </w:r>
      <w:r w:rsidRPr="00946D31">
        <w:rPr>
          <w:color w:val="000000" w:themeColor="text1"/>
          <w:sz w:val="22"/>
          <w:szCs w:val="22"/>
        </w:rPr>
        <w:t>).</w:t>
      </w:r>
    </w:p>
    <w:p w14:paraId="0280C127" w14:textId="77777777" w:rsidR="00B20535" w:rsidRPr="004947A8" w:rsidRDefault="00B20535" w:rsidP="00EB4B06">
      <w:pPr>
        <w:pStyle w:val="Paragrafoelenco"/>
        <w:spacing w:line="276" w:lineRule="auto"/>
        <w:rPr>
          <w:color w:val="000000" w:themeColor="text1"/>
        </w:rPr>
      </w:pPr>
    </w:p>
    <w:p w14:paraId="2609C079" w14:textId="77777777" w:rsidR="00B20535" w:rsidRPr="001F69A6" w:rsidRDefault="00B20535" w:rsidP="00EB4B06">
      <w:pPr>
        <w:spacing w:line="276" w:lineRule="auto"/>
        <w:jc w:val="both"/>
        <w:rPr>
          <w:b/>
          <w:bCs/>
          <w:color w:val="000000" w:themeColor="text1"/>
        </w:rPr>
      </w:pPr>
      <w:bookmarkStart w:id="4" w:name="_Hlk100326587"/>
      <w:r w:rsidRPr="001F69A6">
        <w:rPr>
          <w:b/>
          <w:bCs/>
          <w:color w:val="000000" w:themeColor="text1"/>
        </w:rPr>
        <w:t>Regime applicabile</w:t>
      </w:r>
    </w:p>
    <w:bookmarkEnd w:id="4"/>
    <w:p w14:paraId="5CD76CA5" w14:textId="77777777" w:rsidR="00B20535" w:rsidRPr="00946D31" w:rsidRDefault="00B20535" w:rsidP="00EB4B06">
      <w:pPr>
        <w:spacing w:line="276" w:lineRule="auto"/>
        <w:jc w:val="both"/>
        <w:rPr>
          <w:color w:val="000000" w:themeColor="text1"/>
          <w:sz w:val="22"/>
          <w:szCs w:val="22"/>
        </w:rPr>
      </w:pPr>
      <w:r w:rsidRPr="00946D31">
        <w:rPr>
          <w:color w:val="000000" w:themeColor="text1"/>
          <w:sz w:val="22"/>
          <w:szCs w:val="22"/>
        </w:rPr>
        <w:t>Il credito di imposta:</w:t>
      </w:r>
    </w:p>
    <w:p w14:paraId="327948D3" w14:textId="0522D391" w:rsidR="00463426" w:rsidRDefault="00B20535">
      <w:pPr>
        <w:pStyle w:val="Paragrafoelenco"/>
        <w:numPr>
          <w:ilvl w:val="0"/>
          <w:numId w:val="295"/>
        </w:numPr>
        <w:spacing w:line="276" w:lineRule="auto"/>
        <w:jc w:val="both"/>
        <w:rPr>
          <w:color w:val="000000" w:themeColor="text1"/>
          <w:sz w:val="22"/>
          <w:szCs w:val="22"/>
        </w:rPr>
      </w:pPr>
      <w:r w:rsidRPr="00463426">
        <w:rPr>
          <w:color w:val="000000" w:themeColor="text1"/>
          <w:sz w:val="22"/>
          <w:szCs w:val="22"/>
        </w:rPr>
        <w:t>non concorre alla formazione del reddito ai fini delle imposte sui redditi né della base imponibile dell’</w:t>
      </w:r>
      <w:r w:rsidR="009312E0">
        <w:rPr>
          <w:color w:val="000000" w:themeColor="text1"/>
          <w:sz w:val="22"/>
          <w:szCs w:val="22"/>
        </w:rPr>
        <w:t>IRAP</w:t>
      </w:r>
      <w:r w:rsidRPr="00463426">
        <w:rPr>
          <w:color w:val="000000" w:themeColor="text1"/>
          <w:sz w:val="22"/>
          <w:szCs w:val="22"/>
        </w:rPr>
        <w:t>;</w:t>
      </w:r>
    </w:p>
    <w:p w14:paraId="5F8C3CCB" w14:textId="1241C06E" w:rsidR="00463426" w:rsidRPr="00463426" w:rsidRDefault="00463426">
      <w:pPr>
        <w:pStyle w:val="Paragrafoelenco"/>
        <w:numPr>
          <w:ilvl w:val="0"/>
          <w:numId w:val="295"/>
        </w:numPr>
        <w:spacing w:line="276" w:lineRule="auto"/>
        <w:jc w:val="both"/>
        <w:rPr>
          <w:color w:val="000000" w:themeColor="text1"/>
          <w:sz w:val="22"/>
          <w:szCs w:val="22"/>
        </w:rPr>
      </w:pPr>
      <w:r w:rsidRPr="00463426">
        <w:rPr>
          <w:color w:val="000000" w:themeColor="text1"/>
          <w:sz w:val="22"/>
          <w:szCs w:val="22"/>
        </w:rPr>
        <w:t xml:space="preserve">il credito </w:t>
      </w:r>
      <w:r>
        <w:rPr>
          <w:color w:val="000000" w:themeColor="text1"/>
          <w:sz w:val="22"/>
          <w:szCs w:val="22"/>
        </w:rPr>
        <w:t>deve essere</w:t>
      </w:r>
      <w:r w:rsidRPr="00463426">
        <w:rPr>
          <w:color w:val="000000" w:themeColor="text1"/>
          <w:sz w:val="22"/>
          <w:szCs w:val="22"/>
        </w:rPr>
        <w:t xml:space="preserve"> indicato nella dichiarazione dei redditi relativa al periodo d’imposta di maturazione e nelle dichiarazioni relative ai periodi d’imposta successivi fino a quello nel quale se ne conclude l’utilizzo (ad esempio, i soggetti con periodo d’imposta coincidente con l’anno solare indicano nel modello redditi 202</w:t>
      </w:r>
      <w:r w:rsidR="00ED00A5">
        <w:rPr>
          <w:color w:val="000000" w:themeColor="text1"/>
          <w:sz w:val="22"/>
          <w:szCs w:val="22"/>
        </w:rPr>
        <w:t>3</w:t>
      </w:r>
      <w:r w:rsidRPr="00463426">
        <w:rPr>
          <w:color w:val="000000" w:themeColor="text1"/>
          <w:sz w:val="22"/>
          <w:szCs w:val="22"/>
        </w:rPr>
        <w:t xml:space="preserve"> il credito d’imposta che sarà riconosciuto nell’anno 202</w:t>
      </w:r>
      <w:r w:rsidR="00ED00A5">
        <w:rPr>
          <w:color w:val="000000" w:themeColor="text1"/>
          <w:sz w:val="22"/>
          <w:szCs w:val="22"/>
        </w:rPr>
        <w:t>3</w:t>
      </w:r>
      <w:r w:rsidRPr="00463426">
        <w:rPr>
          <w:color w:val="000000" w:themeColor="text1"/>
          <w:sz w:val="22"/>
          <w:szCs w:val="22"/>
        </w:rPr>
        <w:t xml:space="preserve"> in relazione ai costi sostenuti per la quotazione ottenuta nel 202</w:t>
      </w:r>
      <w:r w:rsidR="00ED00A5">
        <w:rPr>
          <w:color w:val="000000" w:themeColor="text1"/>
          <w:sz w:val="22"/>
          <w:szCs w:val="22"/>
        </w:rPr>
        <w:t>2</w:t>
      </w:r>
      <w:r w:rsidRPr="00463426">
        <w:rPr>
          <w:color w:val="000000" w:themeColor="text1"/>
          <w:sz w:val="22"/>
          <w:szCs w:val="22"/>
        </w:rPr>
        <w:t>)</w:t>
      </w:r>
      <w:r w:rsidR="009A5038">
        <w:rPr>
          <w:rStyle w:val="Rimandonotaapidipagina"/>
          <w:color w:val="000000" w:themeColor="text1"/>
          <w:sz w:val="22"/>
          <w:szCs w:val="22"/>
        </w:rPr>
        <w:footnoteReference w:id="15"/>
      </w:r>
      <w:r w:rsidR="009A5038">
        <w:rPr>
          <w:color w:val="000000" w:themeColor="text1"/>
          <w:sz w:val="22"/>
          <w:szCs w:val="22"/>
        </w:rPr>
        <w:t>;</w:t>
      </w:r>
    </w:p>
    <w:p w14:paraId="42416CB5" w14:textId="1F9BE284" w:rsidR="00946D31" w:rsidRDefault="00B20535">
      <w:pPr>
        <w:pStyle w:val="Paragrafoelenco"/>
        <w:numPr>
          <w:ilvl w:val="0"/>
          <w:numId w:val="295"/>
        </w:numPr>
        <w:spacing w:line="276" w:lineRule="auto"/>
        <w:jc w:val="both"/>
        <w:rPr>
          <w:color w:val="000000" w:themeColor="text1"/>
          <w:sz w:val="22"/>
          <w:szCs w:val="22"/>
        </w:rPr>
      </w:pPr>
      <w:r w:rsidRPr="00946D31">
        <w:rPr>
          <w:color w:val="000000" w:themeColor="text1"/>
          <w:sz w:val="22"/>
          <w:szCs w:val="22"/>
        </w:rPr>
        <w:t>non è soggetto né al limite di compensazione di 250.000 euro</w:t>
      </w:r>
      <w:r w:rsidRPr="00946D31">
        <w:rPr>
          <w:rStyle w:val="Rimandonotaapidipagina"/>
          <w:color w:val="000000" w:themeColor="text1"/>
          <w:sz w:val="22"/>
          <w:szCs w:val="22"/>
        </w:rPr>
        <w:footnoteReference w:id="16"/>
      </w:r>
      <w:r w:rsidRPr="00946D31">
        <w:rPr>
          <w:color w:val="000000" w:themeColor="text1"/>
          <w:sz w:val="22"/>
          <w:szCs w:val="22"/>
        </w:rPr>
        <w:t xml:space="preserve"> né al limite generale di compensabilità di imposte e contributi di </w:t>
      </w:r>
      <w:r w:rsidR="00AF223A">
        <w:rPr>
          <w:color w:val="000000" w:themeColor="text1"/>
          <w:sz w:val="22"/>
          <w:szCs w:val="22"/>
        </w:rPr>
        <w:t>2 milioni di</w:t>
      </w:r>
      <w:r w:rsidRPr="00946D31">
        <w:rPr>
          <w:color w:val="000000" w:themeColor="text1"/>
          <w:sz w:val="22"/>
          <w:szCs w:val="22"/>
        </w:rPr>
        <w:t xml:space="preserve"> euro</w:t>
      </w:r>
      <w:r w:rsidRPr="00946D31">
        <w:rPr>
          <w:rStyle w:val="Rimandonotaapidipagina"/>
          <w:color w:val="000000" w:themeColor="text1"/>
          <w:sz w:val="22"/>
          <w:szCs w:val="22"/>
        </w:rPr>
        <w:footnoteReference w:id="17"/>
      </w:r>
      <w:r w:rsidRPr="00946D31">
        <w:rPr>
          <w:color w:val="000000" w:themeColor="text1"/>
          <w:sz w:val="22"/>
          <w:szCs w:val="22"/>
        </w:rPr>
        <w:t>;</w:t>
      </w:r>
    </w:p>
    <w:p w14:paraId="19415627" w14:textId="77777777" w:rsidR="00946D31" w:rsidRDefault="00B20535">
      <w:pPr>
        <w:pStyle w:val="Paragrafoelenco"/>
        <w:numPr>
          <w:ilvl w:val="0"/>
          <w:numId w:val="295"/>
        </w:numPr>
        <w:spacing w:line="276" w:lineRule="auto"/>
        <w:jc w:val="both"/>
        <w:rPr>
          <w:color w:val="000000" w:themeColor="text1"/>
          <w:sz w:val="22"/>
          <w:szCs w:val="22"/>
        </w:rPr>
      </w:pPr>
      <w:r w:rsidRPr="00946D31">
        <w:rPr>
          <w:color w:val="000000" w:themeColor="text1"/>
          <w:sz w:val="22"/>
          <w:szCs w:val="22"/>
        </w:rPr>
        <w:lastRenderedPageBreak/>
        <w:t>non rileva ai fini della determinazione della quota di interessi passivi deducibile dal reddito di impresa</w:t>
      </w:r>
      <w:r w:rsidRPr="00946D31">
        <w:rPr>
          <w:rStyle w:val="Rimandonotaapidipagina"/>
          <w:color w:val="000000" w:themeColor="text1"/>
          <w:sz w:val="22"/>
          <w:szCs w:val="22"/>
        </w:rPr>
        <w:footnoteReference w:id="18"/>
      </w:r>
      <w:r w:rsidRPr="00946D31">
        <w:rPr>
          <w:color w:val="000000" w:themeColor="text1"/>
          <w:sz w:val="22"/>
          <w:szCs w:val="22"/>
        </w:rPr>
        <w:t>;</w:t>
      </w:r>
    </w:p>
    <w:p w14:paraId="006F0559" w14:textId="175BB67F" w:rsidR="00B20535" w:rsidRDefault="00B20535">
      <w:pPr>
        <w:pStyle w:val="Paragrafoelenco"/>
        <w:numPr>
          <w:ilvl w:val="0"/>
          <w:numId w:val="295"/>
        </w:numPr>
        <w:spacing w:line="276" w:lineRule="auto"/>
        <w:jc w:val="both"/>
        <w:rPr>
          <w:color w:val="000000" w:themeColor="text1"/>
          <w:sz w:val="22"/>
          <w:szCs w:val="22"/>
        </w:rPr>
      </w:pPr>
      <w:r w:rsidRPr="00946D31">
        <w:rPr>
          <w:color w:val="000000" w:themeColor="text1"/>
          <w:sz w:val="22"/>
          <w:szCs w:val="22"/>
        </w:rPr>
        <w:t>non rileva ai fini della determinazione della quota di spese e altri componenti negativi diversi dagli interessi passivi deducibile dal reddito di impresa</w:t>
      </w:r>
      <w:r w:rsidRPr="00946D31">
        <w:rPr>
          <w:rStyle w:val="Rimandonotaapidipagina"/>
          <w:color w:val="000000" w:themeColor="text1"/>
          <w:sz w:val="22"/>
          <w:szCs w:val="22"/>
        </w:rPr>
        <w:footnoteReference w:id="19"/>
      </w:r>
      <w:r w:rsidR="0010267E">
        <w:rPr>
          <w:color w:val="000000" w:themeColor="text1"/>
          <w:sz w:val="22"/>
          <w:szCs w:val="22"/>
        </w:rPr>
        <w:t>;</w:t>
      </w:r>
    </w:p>
    <w:p w14:paraId="3474EA06" w14:textId="36FBF609" w:rsidR="0010267E" w:rsidRPr="00946D31" w:rsidRDefault="0010267E">
      <w:pPr>
        <w:pStyle w:val="Paragrafoelenco"/>
        <w:numPr>
          <w:ilvl w:val="0"/>
          <w:numId w:val="295"/>
        </w:numPr>
        <w:spacing w:line="276" w:lineRule="auto"/>
        <w:jc w:val="both"/>
        <w:rPr>
          <w:color w:val="000000" w:themeColor="text1"/>
          <w:sz w:val="22"/>
          <w:szCs w:val="22"/>
        </w:rPr>
      </w:pPr>
      <w:r>
        <w:rPr>
          <w:color w:val="000000" w:themeColor="text1"/>
          <w:sz w:val="22"/>
          <w:szCs w:val="22"/>
        </w:rPr>
        <w:t>è riconosciuto nel rispetto dei limiti e delle condizioni previsti dal Reg. Ue n. 651/2014 (c.d. “Regolamento generale di esenzione”).</w:t>
      </w:r>
    </w:p>
    <w:p w14:paraId="52ED372F" w14:textId="77777777" w:rsidR="00B20535" w:rsidRDefault="00B20535" w:rsidP="00EB4B06">
      <w:pPr>
        <w:spacing w:line="276" w:lineRule="auto"/>
        <w:jc w:val="center"/>
        <w:rPr>
          <w:b/>
          <w:bCs/>
          <w:color w:val="000000" w:themeColor="text1"/>
        </w:rPr>
      </w:pPr>
    </w:p>
    <w:p w14:paraId="6022D21F" w14:textId="7D52260E" w:rsidR="00946D31" w:rsidRDefault="00EB4B06" w:rsidP="00EB4B06">
      <w:pPr>
        <w:spacing w:line="276" w:lineRule="auto"/>
        <w:jc w:val="both"/>
        <w:rPr>
          <w:b/>
          <w:bCs/>
          <w:color w:val="000000" w:themeColor="text1"/>
        </w:rPr>
      </w:pPr>
      <w:bookmarkStart w:id="5" w:name="_Hlk100326274"/>
      <w:r>
        <w:rPr>
          <w:b/>
          <w:bCs/>
          <w:color w:val="000000" w:themeColor="text1"/>
        </w:rPr>
        <w:t>Principio di diritto n. 19/2018</w:t>
      </w:r>
    </w:p>
    <w:p w14:paraId="648EEA0C" w14:textId="6A1DEA81" w:rsidR="00946D31" w:rsidRPr="00946D31" w:rsidRDefault="00946D31" w:rsidP="00EB4B06">
      <w:pPr>
        <w:spacing w:line="276" w:lineRule="auto"/>
        <w:jc w:val="both"/>
        <w:rPr>
          <w:color w:val="000000" w:themeColor="text1"/>
          <w:sz w:val="22"/>
          <w:szCs w:val="22"/>
        </w:rPr>
      </w:pPr>
      <w:r w:rsidRPr="00946D31">
        <w:rPr>
          <w:color w:val="000000" w:themeColor="text1"/>
          <w:sz w:val="22"/>
          <w:szCs w:val="22"/>
        </w:rPr>
        <w:t>Con il principio di diritto n. 19 del 27 dicembre 2018, Agenzia delle Entrate ha chiarito che i costi sostenuti da una società nell’ambito della procedura di quotazione sono integralmente deducibili ai fini fiscali. Ai fini del bonus, infatti, non rileva la circostanza che la quotazione avvenga tramite offerta pubblica di vendita (OPV) ovvero tramite offerta pubblica di sottoscrizione (OPS).</w:t>
      </w:r>
    </w:p>
    <w:bookmarkEnd w:id="5"/>
    <w:p w14:paraId="2D0F239C" w14:textId="77777777" w:rsidR="007739EE" w:rsidRDefault="007739EE" w:rsidP="004822CC">
      <w:pPr>
        <w:pStyle w:val="Titoli"/>
        <w:spacing w:line="276" w:lineRule="auto"/>
        <w:rPr>
          <w:color w:val="004288"/>
          <w:sz w:val="220"/>
          <w:szCs w:val="84"/>
        </w:rPr>
        <w:sectPr w:rsidR="007739EE" w:rsidSect="00AC5622">
          <w:pgSz w:w="11900" w:h="16840"/>
          <w:pgMar w:top="1871" w:right="1835" w:bottom="1588" w:left="1871" w:header="284" w:footer="284" w:gutter="0"/>
          <w:cols w:space="708"/>
          <w:titlePg/>
          <w:docGrid w:linePitch="360"/>
        </w:sectPr>
      </w:pPr>
    </w:p>
    <w:p w14:paraId="0B9FB613" w14:textId="77777777" w:rsidR="0048188D" w:rsidRPr="00280627" w:rsidRDefault="0048188D" w:rsidP="0048188D">
      <w:pPr>
        <w:spacing w:line="276" w:lineRule="auto"/>
        <w:jc w:val="both"/>
        <w:rPr>
          <w:rFonts w:asciiTheme="majorHAnsi" w:hAnsiTheme="majorHAnsi" w:cs="Calibri"/>
          <w:color w:val="auto"/>
          <w:sz w:val="20"/>
          <w:szCs w:val="20"/>
        </w:rPr>
      </w:pPr>
    </w:p>
    <w:p w14:paraId="3FA3F8F6" w14:textId="1092DEB8" w:rsidR="0048188D" w:rsidRDefault="0048188D" w:rsidP="00276903">
      <w:pPr>
        <w:spacing w:line="276" w:lineRule="auto"/>
        <w:jc w:val="both"/>
        <w:rPr>
          <w:rFonts w:asciiTheme="majorHAnsi" w:hAnsiTheme="majorHAnsi" w:cs="Calibri"/>
          <w:color w:val="auto"/>
          <w:sz w:val="20"/>
          <w:szCs w:val="20"/>
        </w:rPr>
      </w:pPr>
    </w:p>
    <w:p w14:paraId="2212B89E" w14:textId="77777777" w:rsidR="00E34708" w:rsidRDefault="00E34708" w:rsidP="00276903">
      <w:pPr>
        <w:spacing w:line="276" w:lineRule="auto"/>
        <w:jc w:val="both"/>
        <w:rPr>
          <w:rFonts w:asciiTheme="majorHAnsi" w:hAnsiTheme="majorHAnsi" w:cs="Calibri"/>
          <w:color w:val="auto"/>
          <w:sz w:val="20"/>
          <w:szCs w:val="20"/>
        </w:rPr>
      </w:pPr>
    </w:p>
    <w:p w14:paraId="3950846A" w14:textId="77777777" w:rsidR="00DF08ED" w:rsidRDefault="00DF08ED" w:rsidP="00276903">
      <w:pPr>
        <w:spacing w:line="276" w:lineRule="auto"/>
        <w:jc w:val="both"/>
        <w:rPr>
          <w:rFonts w:asciiTheme="majorHAnsi" w:hAnsiTheme="majorHAnsi" w:cs="Calibri"/>
          <w:color w:val="auto"/>
          <w:sz w:val="20"/>
          <w:szCs w:val="20"/>
        </w:rPr>
      </w:pPr>
    </w:p>
    <w:p w14:paraId="23525835" w14:textId="77777777" w:rsidR="00DF08ED" w:rsidRDefault="00DF08ED" w:rsidP="00276903">
      <w:pPr>
        <w:spacing w:line="276" w:lineRule="auto"/>
        <w:jc w:val="both"/>
        <w:rPr>
          <w:rFonts w:asciiTheme="majorHAnsi" w:hAnsiTheme="majorHAnsi" w:cs="Calibri"/>
          <w:color w:val="auto"/>
          <w:sz w:val="20"/>
          <w:szCs w:val="20"/>
        </w:rPr>
      </w:pPr>
    </w:p>
    <w:p w14:paraId="645972A8" w14:textId="77777777" w:rsidR="00DF08ED" w:rsidRDefault="00DF08ED" w:rsidP="00DF08ED">
      <w:pPr>
        <w:spacing w:line="276" w:lineRule="auto"/>
        <w:rPr>
          <w:rFonts w:asciiTheme="majorHAnsi" w:hAnsiTheme="majorHAnsi" w:cs="Calibri"/>
          <w:color w:val="auto"/>
          <w:sz w:val="20"/>
          <w:szCs w:val="20"/>
        </w:rPr>
      </w:pPr>
    </w:p>
    <w:p w14:paraId="1363594E" w14:textId="77777777" w:rsidR="001D26B1" w:rsidRPr="001D26B1" w:rsidRDefault="001D26B1" w:rsidP="001D26B1">
      <w:pPr>
        <w:rPr>
          <w:rFonts w:asciiTheme="majorHAnsi" w:hAnsiTheme="majorHAnsi" w:cs="Calibri"/>
          <w:sz w:val="20"/>
          <w:szCs w:val="20"/>
        </w:rPr>
      </w:pPr>
    </w:p>
    <w:p w14:paraId="090E4525" w14:textId="77777777" w:rsidR="001D26B1" w:rsidRPr="001D26B1" w:rsidRDefault="001D26B1" w:rsidP="001D26B1">
      <w:pPr>
        <w:rPr>
          <w:rFonts w:asciiTheme="majorHAnsi" w:hAnsiTheme="majorHAnsi" w:cs="Calibri"/>
          <w:sz w:val="20"/>
          <w:szCs w:val="20"/>
        </w:rPr>
      </w:pPr>
    </w:p>
    <w:p w14:paraId="4751CEB9" w14:textId="77777777" w:rsidR="001D26B1" w:rsidRPr="001D26B1" w:rsidRDefault="001D26B1" w:rsidP="001D26B1">
      <w:pPr>
        <w:rPr>
          <w:rFonts w:asciiTheme="majorHAnsi" w:hAnsiTheme="majorHAnsi" w:cs="Calibri"/>
          <w:sz w:val="20"/>
          <w:szCs w:val="20"/>
        </w:rPr>
      </w:pPr>
    </w:p>
    <w:p w14:paraId="147EA814" w14:textId="77777777" w:rsidR="001D26B1" w:rsidRPr="001D26B1" w:rsidRDefault="001D26B1" w:rsidP="001D26B1">
      <w:pPr>
        <w:rPr>
          <w:rFonts w:asciiTheme="majorHAnsi" w:hAnsiTheme="majorHAnsi" w:cs="Calibri"/>
          <w:sz w:val="20"/>
          <w:szCs w:val="20"/>
        </w:rPr>
      </w:pPr>
    </w:p>
    <w:p w14:paraId="36C870ED" w14:textId="77777777" w:rsidR="001D26B1" w:rsidRPr="001D26B1" w:rsidRDefault="001D26B1" w:rsidP="001D26B1">
      <w:pPr>
        <w:rPr>
          <w:rFonts w:asciiTheme="majorHAnsi" w:hAnsiTheme="majorHAnsi" w:cs="Calibri"/>
          <w:sz w:val="20"/>
          <w:szCs w:val="20"/>
        </w:rPr>
      </w:pPr>
    </w:p>
    <w:p w14:paraId="39E9AD5B" w14:textId="77777777" w:rsidR="001D26B1" w:rsidRDefault="001D26B1" w:rsidP="001D26B1">
      <w:pPr>
        <w:spacing w:line="276" w:lineRule="auto"/>
        <w:jc w:val="both"/>
        <w:rPr>
          <w:rFonts w:ascii="Source Sans Pro Semibold" w:eastAsia="MS Gothic" w:hAnsi="Source Sans Pro Semibold" w:cs="Times New Roman"/>
          <w:bCs/>
          <w:iCs/>
          <w:color w:val="004288"/>
          <w:szCs w:val="28"/>
        </w:rPr>
      </w:pPr>
    </w:p>
    <w:p w14:paraId="726DE9F7" w14:textId="77777777" w:rsidR="001D26B1" w:rsidRDefault="001D26B1" w:rsidP="001D26B1">
      <w:pPr>
        <w:spacing w:line="276" w:lineRule="auto"/>
        <w:jc w:val="both"/>
        <w:rPr>
          <w:rFonts w:ascii="Source Sans Pro Semibold" w:eastAsia="MS Gothic" w:hAnsi="Source Sans Pro Semibold" w:cs="Times New Roman"/>
          <w:bCs/>
          <w:iCs/>
          <w:color w:val="004288"/>
          <w:szCs w:val="28"/>
        </w:rPr>
      </w:pPr>
    </w:p>
    <w:p w14:paraId="3BD13993" w14:textId="77777777" w:rsidR="001D26B1" w:rsidRDefault="001D26B1" w:rsidP="001D26B1">
      <w:pPr>
        <w:spacing w:line="276" w:lineRule="auto"/>
        <w:jc w:val="both"/>
        <w:rPr>
          <w:rFonts w:ascii="Source Sans Pro Semibold" w:eastAsia="MS Gothic" w:hAnsi="Source Sans Pro Semibold" w:cs="Times New Roman"/>
          <w:bCs/>
          <w:iCs/>
          <w:color w:val="004288"/>
          <w:szCs w:val="28"/>
        </w:rPr>
      </w:pPr>
    </w:p>
    <w:p w14:paraId="17663283" w14:textId="77777777" w:rsidR="001D26B1" w:rsidRDefault="001D26B1" w:rsidP="001D26B1">
      <w:pPr>
        <w:spacing w:line="276" w:lineRule="auto"/>
        <w:jc w:val="both"/>
        <w:rPr>
          <w:rFonts w:ascii="Source Sans Pro Semibold" w:eastAsia="MS Gothic" w:hAnsi="Source Sans Pro Semibold" w:cs="Times New Roman"/>
          <w:bCs/>
          <w:iCs/>
          <w:color w:val="004288"/>
          <w:szCs w:val="28"/>
        </w:rPr>
      </w:pPr>
    </w:p>
    <w:p w14:paraId="63A1B4B0" w14:textId="77777777" w:rsidR="001D26B1" w:rsidRDefault="001D26B1" w:rsidP="001D26B1">
      <w:pPr>
        <w:spacing w:line="276" w:lineRule="auto"/>
        <w:jc w:val="both"/>
        <w:rPr>
          <w:rFonts w:ascii="Source Sans Pro Semibold" w:eastAsia="MS Gothic" w:hAnsi="Source Sans Pro Semibold" w:cs="Times New Roman"/>
          <w:bCs/>
          <w:iCs/>
          <w:color w:val="004288"/>
          <w:szCs w:val="28"/>
        </w:rPr>
      </w:pPr>
    </w:p>
    <w:p w14:paraId="37D971FE" w14:textId="77777777" w:rsidR="001D26B1" w:rsidRDefault="001D26B1" w:rsidP="001D26B1">
      <w:pPr>
        <w:spacing w:line="276" w:lineRule="auto"/>
        <w:jc w:val="both"/>
        <w:rPr>
          <w:rFonts w:ascii="Source Sans Pro Semibold" w:eastAsia="MS Gothic" w:hAnsi="Source Sans Pro Semibold" w:cs="Times New Roman"/>
          <w:bCs/>
          <w:iCs/>
          <w:color w:val="004288"/>
          <w:szCs w:val="28"/>
        </w:rPr>
      </w:pPr>
    </w:p>
    <w:p w14:paraId="3C78A4F3" w14:textId="77777777" w:rsidR="001D26B1" w:rsidRDefault="001D26B1" w:rsidP="001D26B1">
      <w:pPr>
        <w:spacing w:line="276" w:lineRule="auto"/>
        <w:jc w:val="both"/>
        <w:rPr>
          <w:rFonts w:ascii="Source Sans Pro Semibold" w:eastAsia="MS Gothic" w:hAnsi="Source Sans Pro Semibold" w:cs="Times New Roman"/>
          <w:bCs/>
          <w:iCs/>
          <w:color w:val="004288"/>
          <w:szCs w:val="28"/>
        </w:rPr>
      </w:pPr>
    </w:p>
    <w:p w14:paraId="328E5793" w14:textId="77777777" w:rsidR="001D26B1" w:rsidRDefault="001D26B1" w:rsidP="001D26B1">
      <w:pPr>
        <w:spacing w:line="276" w:lineRule="auto"/>
        <w:jc w:val="both"/>
        <w:rPr>
          <w:rFonts w:ascii="Source Sans Pro Semibold" w:eastAsia="MS Gothic" w:hAnsi="Source Sans Pro Semibold" w:cs="Times New Roman"/>
          <w:bCs/>
          <w:iCs/>
          <w:color w:val="004288"/>
          <w:szCs w:val="28"/>
        </w:rPr>
      </w:pPr>
    </w:p>
    <w:p w14:paraId="52004C68" w14:textId="77777777" w:rsidR="001D26B1" w:rsidRDefault="001D26B1" w:rsidP="001D26B1">
      <w:pPr>
        <w:spacing w:line="276" w:lineRule="auto"/>
        <w:jc w:val="both"/>
        <w:rPr>
          <w:rFonts w:ascii="Source Sans Pro Semibold" w:eastAsia="MS Gothic" w:hAnsi="Source Sans Pro Semibold" w:cs="Times New Roman"/>
          <w:bCs/>
          <w:iCs/>
          <w:color w:val="004288"/>
          <w:szCs w:val="28"/>
        </w:rPr>
      </w:pPr>
    </w:p>
    <w:p w14:paraId="7BAC6008" w14:textId="77777777" w:rsidR="001D26B1" w:rsidRDefault="001D26B1" w:rsidP="001D26B1">
      <w:pPr>
        <w:spacing w:line="276" w:lineRule="auto"/>
        <w:jc w:val="both"/>
        <w:rPr>
          <w:rFonts w:ascii="Source Sans Pro Semibold" w:eastAsia="MS Gothic" w:hAnsi="Source Sans Pro Semibold" w:cs="Times New Roman"/>
          <w:bCs/>
          <w:iCs/>
          <w:color w:val="004288"/>
          <w:szCs w:val="28"/>
        </w:rPr>
      </w:pPr>
    </w:p>
    <w:p w14:paraId="09F154AE" w14:textId="77777777" w:rsidR="001D26B1" w:rsidRDefault="001D26B1" w:rsidP="001D26B1">
      <w:pPr>
        <w:spacing w:line="276" w:lineRule="auto"/>
        <w:jc w:val="both"/>
        <w:rPr>
          <w:rFonts w:ascii="Source Sans Pro Semibold" w:eastAsia="MS Gothic" w:hAnsi="Source Sans Pro Semibold" w:cs="Times New Roman"/>
          <w:bCs/>
          <w:iCs/>
          <w:color w:val="004288"/>
          <w:szCs w:val="28"/>
        </w:rPr>
      </w:pPr>
    </w:p>
    <w:p w14:paraId="5D5CC7E9" w14:textId="77777777" w:rsidR="001D26B1" w:rsidRDefault="001D26B1" w:rsidP="001D26B1">
      <w:pPr>
        <w:spacing w:line="276" w:lineRule="auto"/>
        <w:jc w:val="both"/>
        <w:rPr>
          <w:rFonts w:ascii="Source Sans Pro Semibold" w:eastAsia="MS Gothic" w:hAnsi="Source Sans Pro Semibold" w:cs="Times New Roman"/>
          <w:bCs/>
          <w:iCs/>
          <w:color w:val="004288"/>
          <w:szCs w:val="28"/>
        </w:rPr>
      </w:pPr>
    </w:p>
    <w:p w14:paraId="5D3D0134" w14:textId="77777777" w:rsidR="001D26B1" w:rsidRDefault="001D26B1" w:rsidP="001D26B1">
      <w:pPr>
        <w:spacing w:line="276" w:lineRule="auto"/>
        <w:jc w:val="both"/>
        <w:rPr>
          <w:rFonts w:ascii="Source Sans Pro Semibold" w:eastAsia="MS Gothic" w:hAnsi="Source Sans Pro Semibold" w:cs="Times New Roman"/>
          <w:bCs/>
          <w:iCs/>
          <w:color w:val="004288"/>
          <w:szCs w:val="28"/>
        </w:rPr>
      </w:pPr>
    </w:p>
    <w:p w14:paraId="0AE5BB3B" w14:textId="4B6E303A" w:rsidR="001D26B1" w:rsidRDefault="001D26B1" w:rsidP="001D26B1">
      <w:pPr>
        <w:spacing w:line="276" w:lineRule="auto"/>
        <w:jc w:val="both"/>
        <w:rPr>
          <w:rFonts w:ascii="Source Sans Pro Semibold" w:eastAsia="MS PGothic" w:hAnsi="Source Sans Pro Semibold" w:cs="Times New Roman"/>
          <w:bCs/>
          <w:iCs/>
          <w:color w:val="004288"/>
          <w:szCs w:val="28"/>
        </w:rPr>
      </w:pPr>
      <w:r>
        <w:rPr>
          <w:rFonts w:ascii="Source Sans Pro Semibold" w:eastAsia="MS Gothic" w:hAnsi="Source Sans Pro Semibold" w:cs="Times New Roman"/>
          <w:bCs/>
          <w:iCs/>
          <w:color w:val="004288"/>
          <w:szCs w:val="28"/>
        </w:rPr>
        <w:t xml:space="preserve">Le principali agevolazioni fiscali per le imprese </w:t>
      </w:r>
    </w:p>
    <w:p w14:paraId="2A4C6D3D" w14:textId="77777777" w:rsidR="001D26B1" w:rsidRDefault="001D26B1" w:rsidP="001D26B1">
      <w:pPr>
        <w:spacing w:line="276" w:lineRule="auto"/>
        <w:rPr>
          <w:rFonts w:ascii="SourceSansPro-Regular" w:eastAsia="MS Mincho" w:hAnsi="SourceSansPro-Regular" w:cs="SourceSansPro-Regular"/>
          <w:color w:val="auto"/>
          <w:sz w:val="12"/>
          <w:szCs w:val="12"/>
        </w:rPr>
      </w:pPr>
    </w:p>
    <w:p w14:paraId="51078B30" w14:textId="77777777" w:rsidR="001D26B1" w:rsidRDefault="001D26B1" w:rsidP="001D26B1">
      <w:pPr>
        <w:spacing w:line="276" w:lineRule="auto"/>
        <w:rPr>
          <w:rStyle w:val="Collegamentoipertestuale"/>
          <w:rFonts w:asciiTheme="majorHAnsi" w:hAnsiTheme="majorHAnsi"/>
          <w:sz w:val="20"/>
          <w:szCs w:val="20"/>
        </w:rPr>
      </w:pPr>
      <w:r>
        <w:rPr>
          <w:rFonts w:asciiTheme="majorHAnsi" w:hAnsiTheme="majorHAnsi"/>
          <w:color w:val="auto"/>
          <w:sz w:val="20"/>
          <w:szCs w:val="20"/>
        </w:rPr>
        <w:t xml:space="preserve">–  </w:t>
      </w:r>
      <w:hyperlink r:id="rId13" w:history="1">
        <w:r>
          <w:rPr>
            <w:rStyle w:val="Collegamentoipertestuale"/>
            <w:rFonts w:asciiTheme="majorHAnsi" w:hAnsiTheme="majorHAnsi"/>
            <w:sz w:val="20"/>
            <w:szCs w:val="20"/>
          </w:rPr>
          <w:t>Credito d'imposta beni strumentali</w:t>
        </w:r>
      </w:hyperlink>
    </w:p>
    <w:p w14:paraId="29739511" w14:textId="77777777" w:rsidR="001D26B1" w:rsidRDefault="001D26B1" w:rsidP="001D26B1">
      <w:pPr>
        <w:spacing w:line="276" w:lineRule="auto"/>
        <w:rPr>
          <w:color w:val="auto"/>
        </w:rPr>
      </w:pPr>
      <w:r>
        <w:rPr>
          <w:rFonts w:asciiTheme="majorHAnsi" w:hAnsiTheme="majorHAnsi"/>
          <w:color w:val="auto"/>
          <w:sz w:val="20"/>
          <w:szCs w:val="20"/>
        </w:rPr>
        <w:t xml:space="preserve">–  </w:t>
      </w:r>
      <w:hyperlink r:id="rId14" w:history="1">
        <w:r>
          <w:rPr>
            <w:rStyle w:val="Collegamentoipertestuale"/>
            <w:rFonts w:asciiTheme="majorHAnsi" w:hAnsiTheme="majorHAnsi"/>
            <w:sz w:val="20"/>
            <w:szCs w:val="20"/>
          </w:rPr>
          <w:t>Credito d'imposta R&amp;S, Innovazione e Design</w:t>
        </w:r>
      </w:hyperlink>
    </w:p>
    <w:p w14:paraId="522A84D7" w14:textId="77777777" w:rsidR="001D26B1" w:rsidRDefault="001D26B1" w:rsidP="001D26B1">
      <w:pPr>
        <w:spacing w:line="276" w:lineRule="auto"/>
        <w:rPr>
          <w:rFonts w:asciiTheme="majorHAnsi" w:hAnsiTheme="majorHAnsi"/>
          <w:color w:val="auto"/>
          <w:sz w:val="20"/>
          <w:szCs w:val="20"/>
        </w:rPr>
      </w:pPr>
      <w:r>
        <w:rPr>
          <w:rFonts w:asciiTheme="majorHAnsi" w:hAnsiTheme="majorHAnsi"/>
          <w:color w:val="auto"/>
          <w:sz w:val="20"/>
          <w:szCs w:val="20"/>
        </w:rPr>
        <w:t xml:space="preserve">–  </w:t>
      </w:r>
      <w:hyperlink r:id="rId15" w:history="1">
        <w:r>
          <w:rPr>
            <w:rStyle w:val="Collegamentoipertestuale"/>
            <w:rFonts w:asciiTheme="majorHAnsi" w:hAnsiTheme="majorHAnsi"/>
            <w:sz w:val="20"/>
            <w:szCs w:val="20"/>
          </w:rPr>
          <w:t>Nuovo Patent box</w:t>
        </w:r>
      </w:hyperlink>
    </w:p>
    <w:p w14:paraId="443719E0" w14:textId="77777777" w:rsidR="001D26B1" w:rsidRDefault="001D26B1" w:rsidP="001D26B1">
      <w:pPr>
        <w:spacing w:line="276" w:lineRule="auto"/>
        <w:rPr>
          <w:rFonts w:asciiTheme="majorHAnsi" w:hAnsiTheme="majorHAnsi"/>
          <w:color w:val="auto"/>
          <w:sz w:val="20"/>
          <w:szCs w:val="20"/>
        </w:rPr>
      </w:pPr>
      <w:r>
        <w:rPr>
          <w:rFonts w:asciiTheme="majorHAnsi" w:hAnsiTheme="majorHAnsi"/>
          <w:color w:val="auto"/>
          <w:sz w:val="20"/>
          <w:szCs w:val="20"/>
        </w:rPr>
        <w:t xml:space="preserve">–  </w:t>
      </w:r>
      <w:hyperlink r:id="rId16" w:history="1">
        <w:r>
          <w:rPr>
            <w:rStyle w:val="Collegamentoipertestuale"/>
            <w:rFonts w:asciiTheme="majorHAnsi" w:hAnsiTheme="majorHAnsi"/>
            <w:sz w:val="20"/>
            <w:szCs w:val="20"/>
          </w:rPr>
          <w:t>Credito d'imposta formazione 4.0</w:t>
        </w:r>
      </w:hyperlink>
    </w:p>
    <w:p w14:paraId="10E88430" w14:textId="77777777" w:rsidR="001D26B1" w:rsidRDefault="001D26B1" w:rsidP="001D26B1">
      <w:pPr>
        <w:spacing w:line="276" w:lineRule="auto"/>
        <w:rPr>
          <w:rFonts w:asciiTheme="majorHAnsi" w:hAnsiTheme="majorHAnsi"/>
          <w:color w:val="auto"/>
          <w:sz w:val="20"/>
          <w:szCs w:val="20"/>
        </w:rPr>
      </w:pPr>
      <w:r>
        <w:rPr>
          <w:rFonts w:asciiTheme="majorHAnsi" w:hAnsiTheme="majorHAnsi"/>
          <w:color w:val="auto"/>
          <w:sz w:val="20"/>
          <w:szCs w:val="20"/>
        </w:rPr>
        <w:t xml:space="preserve">–  </w:t>
      </w:r>
      <w:hyperlink r:id="rId17" w:history="1">
        <w:r>
          <w:rPr>
            <w:rStyle w:val="Collegamentoipertestuale"/>
            <w:rFonts w:asciiTheme="majorHAnsi" w:hAnsiTheme="majorHAnsi"/>
            <w:sz w:val="20"/>
            <w:szCs w:val="20"/>
          </w:rPr>
          <w:t>ACE e ACE Innovativa</w:t>
        </w:r>
      </w:hyperlink>
    </w:p>
    <w:p w14:paraId="4323E8CC" w14:textId="77777777" w:rsidR="001D26B1" w:rsidRDefault="001D26B1" w:rsidP="001D26B1">
      <w:pPr>
        <w:spacing w:line="276" w:lineRule="auto"/>
        <w:rPr>
          <w:rFonts w:asciiTheme="majorHAnsi" w:hAnsiTheme="majorHAnsi"/>
          <w:color w:val="auto"/>
          <w:sz w:val="20"/>
          <w:szCs w:val="20"/>
        </w:rPr>
      </w:pPr>
      <w:r>
        <w:rPr>
          <w:rFonts w:asciiTheme="majorHAnsi" w:hAnsiTheme="majorHAnsi"/>
          <w:color w:val="auto"/>
          <w:sz w:val="20"/>
          <w:szCs w:val="20"/>
        </w:rPr>
        <w:t xml:space="preserve">–  </w:t>
      </w:r>
      <w:hyperlink r:id="rId18" w:history="1">
        <w:r>
          <w:rPr>
            <w:rStyle w:val="Collegamentoipertestuale"/>
            <w:rFonts w:asciiTheme="majorHAnsi" w:hAnsiTheme="majorHAnsi"/>
            <w:sz w:val="20"/>
            <w:szCs w:val="20"/>
          </w:rPr>
          <w:t>Incentivi per gli investimenti in Start up e Pmi innovative</w:t>
        </w:r>
      </w:hyperlink>
    </w:p>
    <w:p w14:paraId="53A6BF43" w14:textId="77777777" w:rsidR="001D26B1" w:rsidRDefault="001D26B1" w:rsidP="001D26B1">
      <w:pPr>
        <w:spacing w:line="276" w:lineRule="auto"/>
        <w:rPr>
          <w:rFonts w:asciiTheme="majorHAnsi" w:hAnsiTheme="majorHAnsi"/>
          <w:color w:val="auto"/>
          <w:sz w:val="20"/>
          <w:szCs w:val="20"/>
        </w:rPr>
      </w:pPr>
      <w:r>
        <w:rPr>
          <w:rFonts w:asciiTheme="majorHAnsi" w:hAnsiTheme="majorHAnsi"/>
          <w:color w:val="auto"/>
          <w:sz w:val="20"/>
          <w:szCs w:val="20"/>
        </w:rPr>
        <w:t xml:space="preserve">–  </w:t>
      </w:r>
      <w:hyperlink r:id="rId19" w:history="1">
        <w:r>
          <w:rPr>
            <w:rStyle w:val="Collegamentoipertestuale"/>
            <w:rFonts w:asciiTheme="majorHAnsi" w:hAnsiTheme="majorHAnsi"/>
            <w:sz w:val="20"/>
            <w:szCs w:val="20"/>
          </w:rPr>
          <w:t>Credito d'imposta quotazione PMI</w:t>
        </w:r>
      </w:hyperlink>
    </w:p>
    <w:p w14:paraId="3F044F6C" w14:textId="77777777" w:rsidR="001D26B1" w:rsidRDefault="001D26B1" w:rsidP="001D26B1">
      <w:pPr>
        <w:spacing w:line="276" w:lineRule="auto"/>
        <w:rPr>
          <w:rFonts w:asciiTheme="majorHAnsi" w:hAnsiTheme="majorHAnsi"/>
          <w:color w:val="auto"/>
          <w:sz w:val="20"/>
          <w:szCs w:val="20"/>
        </w:rPr>
      </w:pPr>
      <w:r>
        <w:rPr>
          <w:rFonts w:asciiTheme="majorHAnsi" w:hAnsiTheme="majorHAnsi"/>
          <w:color w:val="auto"/>
          <w:sz w:val="20"/>
          <w:szCs w:val="20"/>
        </w:rPr>
        <w:t xml:space="preserve">–  </w:t>
      </w:r>
      <w:hyperlink r:id="rId20" w:history="1">
        <w:r>
          <w:rPr>
            <w:rStyle w:val="Collegamentoipertestuale"/>
            <w:rFonts w:asciiTheme="majorHAnsi" w:hAnsiTheme="majorHAnsi"/>
            <w:sz w:val="20"/>
            <w:szCs w:val="20"/>
          </w:rPr>
          <w:t>Crediti d’imposta per l’acquisto di energia e gas</w:t>
        </w:r>
      </w:hyperlink>
    </w:p>
    <w:p w14:paraId="2367B329" w14:textId="77777777" w:rsidR="001D26B1" w:rsidRDefault="001D26B1" w:rsidP="001D26B1">
      <w:pPr>
        <w:spacing w:line="276" w:lineRule="auto"/>
        <w:rPr>
          <w:rFonts w:asciiTheme="majorHAnsi" w:hAnsiTheme="majorHAnsi"/>
          <w:color w:val="auto"/>
          <w:sz w:val="20"/>
          <w:szCs w:val="20"/>
        </w:rPr>
      </w:pPr>
      <w:r>
        <w:rPr>
          <w:rFonts w:asciiTheme="majorHAnsi" w:hAnsiTheme="majorHAnsi"/>
          <w:color w:val="auto"/>
          <w:sz w:val="20"/>
          <w:szCs w:val="20"/>
        </w:rPr>
        <w:t xml:space="preserve">–  </w:t>
      </w:r>
      <w:hyperlink r:id="rId21" w:history="1">
        <w:r>
          <w:rPr>
            <w:rStyle w:val="Collegamentoipertestuale"/>
            <w:rFonts w:asciiTheme="majorHAnsi" w:hAnsiTheme="majorHAnsi"/>
            <w:sz w:val="20"/>
            <w:szCs w:val="20"/>
          </w:rPr>
          <w:t>Agevolazioni per la sostenibilità ambientale</w:t>
        </w:r>
      </w:hyperlink>
    </w:p>
    <w:p w14:paraId="5C50E5F6" w14:textId="77777777" w:rsidR="001D26B1" w:rsidRDefault="001D26B1" w:rsidP="001D26B1">
      <w:pPr>
        <w:spacing w:line="276" w:lineRule="auto"/>
        <w:rPr>
          <w:rFonts w:asciiTheme="majorHAnsi" w:hAnsiTheme="majorHAnsi"/>
          <w:color w:val="auto"/>
          <w:sz w:val="20"/>
          <w:szCs w:val="20"/>
        </w:rPr>
      </w:pPr>
      <w:r>
        <w:rPr>
          <w:rFonts w:asciiTheme="majorHAnsi" w:hAnsiTheme="majorHAnsi"/>
          <w:color w:val="auto"/>
          <w:sz w:val="20"/>
          <w:szCs w:val="20"/>
        </w:rPr>
        <w:t xml:space="preserve">–  </w:t>
      </w:r>
      <w:hyperlink r:id="rId22" w:history="1">
        <w:r>
          <w:rPr>
            <w:rStyle w:val="Collegamentoipertestuale"/>
            <w:rFonts w:asciiTheme="majorHAnsi" w:hAnsiTheme="majorHAnsi"/>
            <w:sz w:val="20"/>
            <w:szCs w:val="20"/>
          </w:rPr>
          <w:t>Società benefit</w:t>
        </w:r>
      </w:hyperlink>
    </w:p>
    <w:p w14:paraId="269305CE" w14:textId="77777777" w:rsidR="001D26B1" w:rsidRDefault="001D26B1" w:rsidP="001D26B1">
      <w:pPr>
        <w:spacing w:line="276" w:lineRule="auto"/>
        <w:rPr>
          <w:rFonts w:asciiTheme="majorHAnsi" w:hAnsiTheme="majorHAnsi"/>
          <w:color w:val="auto"/>
          <w:sz w:val="20"/>
          <w:szCs w:val="20"/>
        </w:rPr>
      </w:pPr>
      <w:r>
        <w:rPr>
          <w:rFonts w:asciiTheme="majorHAnsi" w:hAnsiTheme="majorHAnsi"/>
          <w:color w:val="auto"/>
          <w:sz w:val="20"/>
          <w:szCs w:val="20"/>
        </w:rPr>
        <w:t xml:space="preserve">–  </w:t>
      </w:r>
      <w:hyperlink r:id="rId23" w:history="1">
        <w:r>
          <w:rPr>
            <w:rStyle w:val="Collegamentoipertestuale"/>
            <w:rFonts w:asciiTheme="majorHAnsi" w:hAnsiTheme="majorHAnsi"/>
            <w:sz w:val="20"/>
            <w:szCs w:val="20"/>
          </w:rPr>
          <w:t>Le detrazioni edilizie per le imprese</w:t>
        </w:r>
      </w:hyperlink>
    </w:p>
    <w:p w14:paraId="715277D7" w14:textId="77777777" w:rsidR="001D26B1" w:rsidRDefault="001D26B1" w:rsidP="001D26B1">
      <w:pPr>
        <w:spacing w:line="276" w:lineRule="auto"/>
        <w:rPr>
          <w:rFonts w:asciiTheme="majorHAnsi" w:hAnsiTheme="majorHAnsi"/>
          <w:color w:val="auto"/>
          <w:sz w:val="20"/>
          <w:szCs w:val="20"/>
        </w:rPr>
      </w:pPr>
      <w:r>
        <w:rPr>
          <w:rFonts w:asciiTheme="majorHAnsi" w:hAnsiTheme="majorHAnsi"/>
          <w:color w:val="auto"/>
          <w:sz w:val="20"/>
          <w:szCs w:val="20"/>
        </w:rPr>
        <w:t xml:space="preserve">–  </w:t>
      </w:r>
      <w:hyperlink r:id="rId24" w:history="1">
        <w:r>
          <w:rPr>
            <w:rStyle w:val="Collegamentoipertestuale"/>
            <w:rFonts w:asciiTheme="majorHAnsi" w:hAnsiTheme="majorHAnsi"/>
            <w:sz w:val="20"/>
            <w:szCs w:val="20"/>
          </w:rPr>
          <w:t>Credito d'imposta investimenti pubblicitari</w:t>
        </w:r>
      </w:hyperlink>
    </w:p>
    <w:p w14:paraId="03CC624E" w14:textId="77777777" w:rsidR="001D26B1" w:rsidRDefault="001D26B1" w:rsidP="001D26B1">
      <w:pPr>
        <w:spacing w:line="276" w:lineRule="auto"/>
        <w:rPr>
          <w:rFonts w:asciiTheme="majorHAnsi" w:hAnsiTheme="majorHAnsi"/>
          <w:color w:val="auto"/>
          <w:sz w:val="20"/>
          <w:szCs w:val="20"/>
        </w:rPr>
      </w:pPr>
      <w:r>
        <w:rPr>
          <w:rFonts w:asciiTheme="majorHAnsi" w:hAnsiTheme="majorHAnsi"/>
          <w:color w:val="auto"/>
          <w:sz w:val="20"/>
          <w:szCs w:val="20"/>
        </w:rPr>
        <w:t xml:space="preserve">–  </w:t>
      </w:r>
      <w:hyperlink r:id="rId25" w:history="1">
        <w:r>
          <w:rPr>
            <w:rStyle w:val="Collegamentoipertestuale"/>
            <w:rFonts w:asciiTheme="majorHAnsi" w:hAnsiTheme="majorHAnsi"/>
            <w:sz w:val="20"/>
            <w:szCs w:val="20"/>
          </w:rPr>
          <w:t>Le agevolazioni riservate ai settori dello sport, editoria, cinema e turismo</w:t>
        </w:r>
      </w:hyperlink>
    </w:p>
    <w:p w14:paraId="52E3ECBA" w14:textId="77777777" w:rsidR="001D26B1" w:rsidRDefault="001D26B1" w:rsidP="001D26B1">
      <w:pPr>
        <w:spacing w:line="276" w:lineRule="auto"/>
        <w:rPr>
          <w:rFonts w:asciiTheme="majorHAnsi" w:hAnsiTheme="majorHAnsi"/>
          <w:color w:val="auto"/>
          <w:sz w:val="20"/>
          <w:szCs w:val="20"/>
        </w:rPr>
      </w:pPr>
      <w:r>
        <w:rPr>
          <w:rFonts w:asciiTheme="majorHAnsi" w:hAnsiTheme="majorHAnsi"/>
          <w:color w:val="auto"/>
          <w:sz w:val="20"/>
          <w:szCs w:val="20"/>
        </w:rPr>
        <w:t xml:space="preserve">–  </w:t>
      </w:r>
      <w:hyperlink r:id="rId26" w:history="1">
        <w:r>
          <w:rPr>
            <w:rStyle w:val="Collegamentoipertestuale"/>
            <w:rFonts w:asciiTheme="majorHAnsi" w:hAnsiTheme="majorHAnsi"/>
            <w:sz w:val="20"/>
            <w:szCs w:val="20"/>
          </w:rPr>
          <w:t>Incentivi per investimenti al Sud</w:t>
        </w:r>
      </w:hyperlink>
    </w:p>
    <w:p w14:paraId="0CFD83B9" w14:textId="77777777" w:rsidR="001D26B1" w:rsidRDefault="001D26B1" w:rsidP="001D26B1">
      <w:pPr>
        <w:spacing w:line="276" w:lineRule="auto"/>
        <w:rPr>
          <w:rFonts w:asciiTheme="majorHAnsi" w:hAnsiTheme="majorHAnsi"/>
          <w:color w:val="auto"/>
          <w:sz w:val="20"/>
          <w:szCs w:val="20"/>
        </w:rPr>
      </w:pPr>
      <w:r>
        <w:rPr>
          <w:rFonts w:asciiTheme="majorHAnsi" w:hAnsiTheme="majorHAnsi"/>
          <w:color w:val="auto"/>
          <w:sz w:val="20"/>
          <w:szCs w:val="20"/>
        </w:rPr>
        <w:t xml:space="preserve">–  </w:t>
      </w:r>
      <w:hyperlink r:id="rId27" w:history="1">
        <w:r>
          <w:rPr>
            <w:rStyle w:val="Collegamentoipertestuale"/>
            <w:rFonts w:asciiTheme="majorHAnsi" w:hAnsiTheme="majorHAnsi"/>
            <w:sz w:val="20"/>
            <w:szCs w:val="20"/>
          </w:rPr>
          <w:t>Zone economiche speciali e Zone franche urbane</w:t>
        </w:r>
      </w:hyperlink>
      <w:r>
        <w:rPr>
          <w:rFonts w:asciiTheme="majorHAnsi" w:hAnsiTheme="majorHAnsi"/>
          <w:color w:val="auto"/>
          <w:sz w:val="20"/>
          <w:szCs w:val="20"/>
        </w:rPr>
        <w:t xml:space="preserve"> </w:t>
      </w:r>
    </w:p>
    <w:p w14:paraId="38D9D3C3" w14:textId="77777777" w:rsidR="001D26B1" w:rsidRPr="001D26B1" w:rsidRDefault="001D26B1" w:rsidP="001D26B1">
      <w:pPr>
        <w:rPr>
          <w:rFonts w:asciiTheme="majorHAnsi" w:hAnsiTheme="majorHAnsi" w:cs="Calibri"/>
          <w:sz w:val="20"/>
          <w:szCs w:val="20"/>
        </w:rPr>
      </w:pPr>
    </w:p>
    <w:p w14:paraId="1A842764" w14:textId="77777777" w:rsidR="001D26B1" w:rsidRDefault="001D26B1" w:rsidP="001D26B1">
      <w:pPr>
        <w:rPr>
          <w:rFonts w:asciiTheme="majorHAnsi" w:hAnsiTheme="majorHAnsi" w:cs="Calibri"/>
          <w:color w:val="auto"/>
          <w:sz w:val="20"/>
          <w:szCs w:val="20"/>
        </w:rPr>
      </w:pPr>
    </w:p>
    <w:p w14:paraId="0E0618B5" w14:textId="179DC465" w:rsidR="001D26B1" w:rsidRPr="001D26B1" w:rsidRDefault="001D26B1" w:rsidP="001D26B1">
      <w:pPr>
        <w:rPr>
          <w:rFonts w:asciiTheme="majorHAnsi" w:hAnsiTheme="majorHAnsi" w:cs="Calibri"/>
          <w:sz w:val="20"/>
          <w:szCs w:val="20"/>
        </w:rPr>
        <w:sectPr w:rsidR="001D26B1" w:rsidRPr="001D26B1" w:rsidSect="00AC5622">
          <w:headerReference w:type="default" r:id="rId28"/>
          <w:pgSz w:w="11900" w:h="16840"/>
          <w:pgMar w:top="1871" w:right="1835" w:bottom="1588" w:left="1871" w:header="284" w:footer="284" w:gutter="0"/>
          <w:cols w:space="708"/>
          <w:titlePg/>
          <w:docGrid w:linePitch="360"/>
        </w:sectPr>
      </w:pPr>
    </w:p>
    <w:p w14:paraId="61422292" w14:textId="77777777" w:rsidR="00E34708" w:rsidRDefault="00E34708" w:rsidP="00E34708">
      <w:pPr>
        <w:pStyle w:val="ALcontattiweb"/>
        <w:ind w:left="1276"/>
        <w:jc w:val="right"/>
        <w:rPr>
          <w:color w:val="FFFFFF" w:themeColor="background1"/>
        </w:rPr>
      </w:pPr>
    </w:p>
    <w:p w14:paraId="30E3FA12" w14:textId="77777777" w:rsidR="00E34708" w:rsidRDefault="00E34708" w:rsidP="00E34708">
      <w:pPr>
        <w:pStyle w:val="ALcontattiweb"/>
        <w:ind w:left="1276"/>
        <w:jc w:val="right"/>
        <w:rPr>
          <w:color w:val="FFFFFF" w:themeColor="background1"/>
        </w:rPr>
      </w:pPr>
    </w:p>
    <w:p w14:paraId="7351CC7D" w14:textId="77777777" w:rsidR="00E34708" w:rsidRDefault="00E34708" w:rsidP="00E34708">
      <w:pPr>
        <w:pStyle w:val="ALcontattiweb"/>
        <w:ind w:left="1276"/>
        <w:jc w:val="right"/>
        <w:rPr>
          <w:color w:val="FFFFFF" w:themeColor="background1"/>
        </w:rPr>
      </w:pPr>
    </w:p>
    <w:p w14:paraId="4F594729" w14:textId="77777777" w:rsidR="00E34708" w:rsidRDefault="00E34708" w:rsidP="00E34708">
      <w:pPr>
        <w:pStyle w:val="ALcontattiweb"/>
        <w:ind w:left="1276"/>
        <w:jc w:val="right"/>
        <w:rPr>
          <w:color w:val="FFFFFF" w:themeColor="background1"/>
        </w:rPr>
      </w:pPr>
    </w:p>
    <w:p w14:paraId="758B7D55" w14:textId="77777777" w:rsidR="00E34708" w:rsidRDefault="00E34708" w:rsidP="00E34708">
      <w:pPr>
        <w:pStyle w:val="ALcontattiweb"/>
        <w:ind w:left="1276"/>
        <w:jc w:val="right"/>
        <w:rPr>
          <w:color w:val="FFFFFF" w:themeColor="background1"/>
        </w:rPr>
      </w:pPr>
    </w:p>
    <w:p w14:paraId="4CB63747" w14:textId="77777777" w:rsidR="00E34708" w:rsidRDefault="00E34708" w:rsidP="00E34708">
      <w:pPr>
        <w:pStyle w:val="ALcontattiweb"/>
        <w:ind w:left="1276"/>
        <w:jc w:val="right"/>
        <w:rPr>
          <w:color w:val="FFFFFF" w:themeColor="background1"/>
        </w:rPr>
      </w:pPr>
    </w:p>
    <w:p w14:paraId="3971ECD4" w14:textId="77777777" w:rsidR="00E34708" w:rsidRDefault="00E34708" w:rsidP="00E34708">
      <w:pPr>
        <w:pStyle w:val="ALcontattiweb"/>
        <w:ind w:left="1276"/>
        <w:jc w:val="right"/>
        <w:rPr>
          <w:color w:val="FFFFFF" w:themeColor="background1"/>
        </w:rPr>
      </w:pPr>
    </w:p>
    <w:p w14:paraId="646B4AE2" w14:textId="77777777" w:rsidR="00E34708" w:rsidRDefault="00E34708" w:rsidP="00E34708">
      <w:pPr>
        <w:pStyle w:val="ALcontattiweb"/>
        <w:ind w:left="1276"/>
        <w:jc w:val="right"/>
        <w:rPr>
          <w:color w:val="FFFFFF" w:themeColor="background1"/>
        </w:rPr>
      </w:pPr>
    </w:p>
    <w:p w14:paraId="30772A1A" w14:textId="77777777" w:rsidR="00E34708" w:rsidRDefault="00E34708" w:rsidP="00E34708">
      <w:pPr>
        <w:pStyle w:val="ALcontattiweb"/>
        <w:ind w:left="1276"/>
        <w:jc w:val="right"/>
        <w:rPr>
          <w:color w:val="FFFFFF" w:themeColor="background1"/>
        </w:rPr>
      </w:pPr>
    </w:p>
    <w:p w14:paraId="4602E545" w14:textId="77777777" w:rsidR="00E34708" w:rsidRDefault="00E34708" w:rsidP="00E34708">
      <w:pPr>
        <w:pStyle w:val="ALcontattiweb"/>
        <w:ind w:left="1276"/>
        <w:jc w:val="right"/>
        <w:rPr>
          <w:color w:val="FFFFFF" w:themeColor="background1"/>
        </w:rPr>
      </w:pPr>
    </w:p>
    <w:p w14:paraId="593B3CA7" w14:textId="77777777" w:rsidR="00E34708" w:rsidRDefault="00E34708" w:rsidP="00E34708">
      <w:pPr>
        <w:pStyle w:val="ALcontattiweb"/>
        <w:ind w:left="1276"/>
        <w:jc w:val="right"/>
        <w:rPr>
          <w:color w:val="FFFFFF" w:themeColor="background1"/>
        </w:rPr>
      </w:pPr>
    </w:p>
    <w:p w14:paraId="2635C5CC" w14:textId="77777777" w:rsidR="00E34708" w:rsidRDefault="00E34708" w:rsidP="00E34708">
      <w:pPr>
        <w:pStyle w:val="ALcontattiweb"/>
        <w:ind w:left="1276"/>
        <w:jc w:val="right"/>
        <w:rPr>
          <w:color w:val="FFFFFF" w:themeColor="background1"/>
        </w:rPr>
      </w:pPr>
    </w:p>
    <w:p w14:paraId="161DAF02" w14:textId="77777777" w:rsidR="00E34708" w:rsidRDefault="00E34708" w:rsidP="00E34708">
      <w:pPr>
        <w:pStyle w:val="ALcontattiweb"/>
        <w:ind w:left="1276"/>
        <w:jc w:val="right"/>
        <w:rPr>
          <w:color w:val="FFFFFF" w:themeColor="background1"/>
        </w:rPr>
      </w:pPr>
    </w:p>
    <w:p w14:paraId="37C7671D" w14:textId="77777777" w:rsidR="00E34708" w:rsidRDefault="00E34708" w:rsidP="00E34708">
      <w:pPr>
        <w:pStyle w:val="ALcontattiweb"/>
        <w:ind w:left="1276"/>
        <w:jc w:val="right"/>
        <w:rPr>
          <w:color w:val="FFFFFF" w:themeColor="background1"/>
        </w:rPr>
      </w:pPr>
    </w:p>
    <w:p w14:paraId="55ACA839" w14:textId="77777777" w:rsidR="00E34708" w:rsidRDefault="00E34708" w:rsidP="00E34708">
      <w:pPr>
        <w:pStyle w:val="ALcontattiweb"/>
        <w:ind w:left="1276"/>
        <w:jc w:val="right"/>
        <w:rPr>
          <w:color w:val="FFFFFF" w:themeColor="background1"/>
        </w:rPr>
      </w:pPr>
    </w:p>
    <w:p w14:paraId="35DAEB90" w14:textId="77777777" w:rsidR="00E34708" w:rsidRDefault="00E34708" w:rsidP="00E34708">
      <w:pPr>
        <w:pStyle w:val="ALcontattiweb"/>
        <w:ind w:left="1276"/>
        <w:jc w:val="right"/>
        <w:rPr>
          <w:color w:val="FFFFFF" w:themeColor="background1"/>
        </w:rPr>
      </w:pPr>
    </w:p>
    <w:p w14:paraId="4FDCE7C1" w14:textId="77777777" w:rsidR="00E34708" w:rsidRDefault="00E34708" w:rsidP="00E34708">
      <w:pPr>
        <w:pStyle w:val="ALcontattiweb"/>
        <w:ind w:left="1276"/>
        <w:jc w:val="right"/>
        <w:rPr>
          <w:color w:val="FFFFFF" w:themeColor="background1"/>
        </w:rPr>
      </w:pPr>
    </w:p>
    <w:p w14:paraId="50FFCDA8" w14:textId="77777777" w:rsidR="00E34708" w:rsidRDefault="00E34708" w:rsidP="00E34708">
      <w:pPr>
        <w:pStyle w:val="ALcontattiweb"/>
        <w:ind w:left="1276"/>
        <w:jc w:val="right"/>
        <w:rPr>
          <w:color w:val="FFFFFF" w:themeColor="background1"/>
        </w:rPr>
      </w:pPr>
    </w:p>
    <w:p w14:paraId="03C597AB" w14:textId="77777777" w:rsidR="00E34708" w:rsidRDefault="00E34708" w:rsidP="00E34708">
      <w:pPr>
        <w:pStyle w:val="ALcontattiweb"/>
        <w:ind w:left="1276"/>
        <w:jc w:val="right"/>
        <w:rPr>
          <w:color w:val="FFFFFF" w:themeColor="background1"/>
        </w:rPr>
      </w:pPr>
    </w:p>
    <w:p w14:paraId="29E36B07" w14:textId="77777777" w:rsidR="00E34708" w:rsidRDefault="00E34708" w:rsidP="00E34708">
      <w:pPr>
        <w:pStyle w:val="ALcontattiweb"/>
        <w:ind w:left="1276"/>
        <w:jc w:val="right"/>
        <w:rPr>
          <w:color w:val="FFFFFF" w:themeColor="background1"/>
        </w:rPr>
      </w:pPr>
    </w:p>
    <w:p w14:paraId="18D24C37" w14:textId="77777777" w:rsidR="00E34708" w:rsidRDefault="00E34708" w:rsidP="00E34708">
      <w:pPr>
        <w:pStyle w:val="ALcontattiweb"/>
        <w:ind w:left="1276"/>
        <w:jc w:val="right"/>
        <w:rPr>
          <w:color w:val="FFFFFF" w:themeColor="background1"/>
        </w:rPr>
      </w:pPr>
    </w:p>
    <w:p w14:paraId="01604BAE" w14:textId="77777777" w:rsidR="00E34708" w:rsidRDefault="00E34708" w:rsidP="00E34708">
      <w:pPr>
        <w:pStyle w:val="ALcontattiweb"/>
        <w:ind w:left="1276"/>
        <w:jc w:val="right"/>
        <w:rPr>
          <w:color w:val="FFFFFF" w:themeColor="background1"/>
        </w:rPr>
      </w:pPr>
    </w:p>
    <w:p w14:paraId="593692A5" w14:textId="77777777" w:rsidR="00E34708" w:rsidRDefault="00E34708" w:rsidP="00E34708">
      <w:pPr>
        <w:pStyle w:val="ALcontattiweb"/>
        <w:ind w:left="1276"/>
        <w:jc w:val="right"/>
        <w:rPr>
          <w:color w:val="FFFFFF" w:themeColor="background1"/>
        </w:rPr>
      </w:pPr>
    </w:p>
    <w:p w14:paraId="52C3CB1B" w14:textId="77777777" w:rsidR="00E34708" w:rsidRDefault="00E34708" w:rsidP="00E34708">
      <w:pPr>
        <w:pStyle w:val="ALcontattiweb"/>
        <w:ind w:left="1276"/>
        <w:jc w:val="right"/>
        <w:rPr>
          <w:color w:val="FFFFFF" w:themeColor="background1"/>
        </w:rPr>
      </w:pPr>
    </w:p>
    <w:p w14:paraId="7335FF90" w14:textId="77777777" w:rsidR="00E34708" w:rsidRDefault="00E34708" w:rsidP="00E34708">
      <w:pPr>
        <w:pStyle w:val="ALcontattiweb"/>
        <w:ind w:left="1276"/>
        <w:jc w:val="right"/>
        <w:rPr>
          <w:color w:val="FFFFFF" w:themeColor="background1"/>
        </w:rPr>
      </w:pPr>
    </w:p>
    <w:p w14:paraId="2CCC2F37" w14:textId="77777777" w:rsidR="00E34708" w:rsidRDefault="00E34708" w:rsidP="00E34708">
      <w:pPr>
        <w:pStyle w:val="ALcontattiweb"/>
        <w:ind w:left="1276"/>
        <w:jc w:val="right"/>
        <w:rPr>
          <w:color w:val="FFFFFF" w:themeColor="background1"/>
        </w:rPr>
      </w:pPr>
    </w:p>
    <w:p w14:paraId="0DBC9D8D" w14:textId="77777777" w:rsidR="00E34708" w:rsidRDefault="00E34708" w:rsidP="00E34708">
      <w:pPr>
        <w:pStyle w:val="ALcontattiweb"/>
        <w:ind w:left="1276"/>
        <w:jc w:val="right"/>
        <w:rPr>
          <w:color w:val="FFFFFF" w:themeColor="background1"/>
        </w:rPr>
      </w:pPr>
    </w:p>
    <w:p w14:paraId="2B598621" w14:textId="77777777" w:rsidR="00E34708" w:rsidRDefault="00E34708" w:rsidP="00E34708">
      <w:pPr>
        <w:pStyle w:val="ALcontattiweb"/>
        <w:ind w:left="1276"/>
        <w:jc w:val="right"/>
        <w:rPr>
          <w:color w:val="FFFFFF" w:themeColor="background1"/>
        </w:rPr>
      </w:pPr>
    </w:p>
    <w:p w14:paraId="2AEA4625" w14:textId="77777777" w:rsidR="00E34708" w:rsidRDefault="00E34708" w:rsidP="00E34708">
      <w:pPr>
        <w:pStyle w:val="ALcontattiweb"/>
        <w:ind w:left="1276"/>
        <w:jc w:val="right"/>
        <w:rPr>
          <w:color w:val="FFFFFF" w:themeColor="background1"/>
        </w:rPr>
      </w:pPr>
    </w:p>
    <w:p w14:paraId="0AC2A118" w14:textId="77777777" w:rsidR="00E34708" w:rsidRDefault="00E34708" w:rsidP="00E34708">
      <w:pPr>
        <w:pStyle w:val="ALcontattiweb"/>
        <w:ind w:left="1276"/>
        <w:jc w:val="right"/>
        <w:rPr>
          <w:color w:val="FFFFFF" w:themeColor="background1"/>
        </w:rPr>
      </w:pPr>
    </w:p>
    <w:p w14:paraId="1EAD4C90" w14:textId="77777777" w:rsidR="00E34708" w:rsidRDefault="00E34708" w:rsidP="00E34708">
      <w:pPr>
        <w:pStyle w:val="ALcontattiweb"/>
        <w:ind w:left="1276"/>
        <w:jc w:val="right"/>
        <w:rPr>
          <w:color w:val="FFFFFF" w:themeColor="background1"/>
        </w:rPr>
      </w:pPr>
    </w:p>
    <w:p w14:paraId="48FC468E" w14:textId="5DE1C12B" w:rsidR="00E34708" w:rsidRDefault="00E34708" w:rsidP="00E34708">
      <w:pPr>
        <w:pStyle w:val="ALcontattiweb"/>
        <w:ind w:left="1276"/>
        <w:jc w:val="right"/>
        <w:rPr>
          <w:color w:val="FFFFFF" w:themeColor="background1"/>
        </w:rPr>
      </w:pPr>
    </w:p>
    <w:p w14:paraId="38BC8070" w14:textId="32981F28" w:rsidR="00580DCE" w:rsidRDefault="00580DCE" w:rsidP="00E34708">
      <w:pPr>
        <w:pStyle w:val="ALcontattiweb"/>
        <w:ind w:left="1276"/>
        <w:jc w:val="right"/>
        <w:rPr>
          <w:color w:val="FFFFFF" w:themeColor="background1"/>
        </w:rPr>
      </w:pPr>
    </w:p>
    <w:p w14:paraId="10F00C8A" w14:textId="641DB6CA" w:rsidR="00580DCE" w:rsidRDefault="00580DCE" w:rsidP="00E34708">
      <w:pPr>
        <w:pStyle w:val="ALcontattiweb"/>
        <w:ind w:left="1276"/>
        <w:jc w:val="right"/>
        <w:rPr>
          <w:color w:val="FFFFFF" w:themeColor="background1"/>
        </w:rPr>
      </w:pPr>
    </w:p>
    <w:p w14:paraId="62FA471C" w14:textId="3686F44F" w:rsidR="00580DCE" w:rsidRDefault="00580DCE" w:rsidP="00E34708">
      <w:pPr>
        <w:pStyle w:val="ALcontattiweb"/>
        <w:ind w:left="1276"/>
        <w:jc w:val="right"/>
        <w:rPr>
          <w:color w:val="FFFFFF" w:themeColor="background1"/>
        </w:rPr>
      </w:pPr>
    </w:p>
    <w:p w14:paraId="72574D31" w14:textId="1A39507B" w:rsidR="00580DCE" w:rsidRDefault="00580DCE" w:rsidP="00E34708">
      <w:pPr>
        <w:pStyle w:val="ALcontattiweb"/>
        <w:ind w:left="1276"/>
        <w:jc w:val="right"/>
        <w:rPr>
          <w:color w:val="FFFFFF" w:themeColor="background1"/>
        </w:rPr>
      </w:pPr>
    </w:p>
    <w:p w14:paraId="23D145F1" w14:textId="2E74FE6D" w:rsidR="00580DCE" w:rsidRDefault="00580DCE" w:rsidP="00E34708">
      <w:pPr>
        <w:pStyle w:val="ALcontattiweb"/>
        <w:ind w:left="1276"/>
        <w:jc w:val="right"/>
        <w:rPr>
          <w:color w:val="FFFFFF" w:themeColor="background1"/>
        </w:rPr>
      </w:pPr>
    </w:p>
    <w:p w14:paraId="59516733" w14:textId="77777777" w:rsidR="00580DCE" w:rsidRDefault="00580DCE" w:rsidP="00E34708">
      <w:pPr>
        <w:pStyle w:val="ALcontattiweb"/>
        <w:ind w:left="1276"/>
        <w:jc w:val="right"/>
        <w:rPr>
          <w:color w:val="FFFFFF" w:themeColor="background1"/>
        </w:rPr>
      </w:pPr>
    </w:p>
    <w:p w14:paraId="4DC5AA4E" w14:textId="77777777" w:rsidR="00E34708" w:rsidRDefault="00E34708" w:rsidP="00E34708">
      <w:pPr>
        <w:pStyle w:val="ALcontattiweb"/>
        <w:ind w:left="1276"/>
        <w:jc w:val="right"/>
        <w:rPr>
          <w:color w:val="FFFFFF" w:themeColor="background1"/>
        </w:rPr>
      </w:pPr>
    </w:p>
    <w:p w14:paraId="6DF45795" w14:textId="77777777" w:rsidR="00E34708" w:rsidRDefault="00E34708" w:rsidP="00E34708">
      <w:pPr>
        <w:pStyle w:val="ALcontattiweb"/>
        <w:ind w:left="1276"/>
        <w:jc w:val="right"/>
        <w:rPr>
          <w:color w:val="FFFFFF" w:themeColor="background1"/>
        </w:rPr>
      </w:pPr>
    </w:p>
    <w:p w14:paraId="57916097" w14:textId="77777777" w:rsidR="00E34708" w:rsidRDefault="00E34708" w:rsidP="00E34708">
      <w:pPr>
        <w:pStyle w:val="ALcontattiweb"/>
        <w:ind w:left="1276"/>
        <w:jc w:val="right"/>
        <w:rPr>
          <w:color w:val="FFFFFF" w:themeColor="background1"/>
        </w:rPr>
      </w:pPr>
    </w:p>
    <w:p w14:paraId="71F43BC5" w14:textId="77777777" w:rsidR="00E34708" w:rsidRDefault="00E34708" w:rsidP="00E34708">
      <w:pPr>
        <w:pStyle w:val="ALcontattiweb"/>
        <w:ind w:left="1276"/>
        <w:jc w:val="right"/>
        <w:rPr>
          <w:color w:val="FFFFFF" w:themeColor="background1"/>
        </w:rPr>
      </w:pPr>
    </w:p>
    <w:p w14:paraId="1627C144" w14:textId="77777777" w:rsidR="00E34708" w:rsidRDefault="00E34708" w:rsidP="00E34708">
      <w:pPr>
        <w:pStyle w:val="ALcontattiweb"/>
        <w:ind w:left="1276"/>
        <w:jc w:val="right"/>
        <w:rPr>
          <w:color w:val="FFFFFF" w:themeColor="background1"/>
        </w:rPr>
      </w:pPr>
    </w:p>
    <w:p w14:paraId="1693EC04" w14:textId="77777777" w:rsidR="00E34708" w:rsidRDefault="00E34708" w:rsidP="00E34708">
      <w:pPr>
        <w:pStyle w:val="ALcontattiweb"/>
        <w:ind w:left="1276"/>
        <w:jc w:val="right"/>
        <w:rPr>
          <w:color w:val="FFFFFF" w:themeColor="background1"/>
        </w:rPr>
      </w:pPr>
    </w:p>
    <w:p w14:paraId="6AE70D0E" w14:textId="77777777" w:rsidR="00E34708" w:rsidRDefault="00E34708" w:rsidP="00E34708">
      <w:pPr>
        <w:pStyle w:val="ALcontattiweb"/>
        <w:ind w:left="1276"/>
        <w:jc w:val="right"/>
        <w:rPr>
          <w:color w:val="FFFFFF" w:themeColor="background1"/>
        </w:rPr>
      </w:pPr>
    </w:p>
    <w:p w14:paraId="60D9BA42" w14:textId="77777777" w:rsidR="00E34708" w:rsidRDefault="00E34708" w:rsidP="00E34708">
      <w:pPr>
        <w:pStyle w:val="ALcontattiweb"/>
        <w:ind w:left="1276"/>
        <w:jc w:val="right"/>
        <w:rPr>
          <w:color w:val="FFFFFF" w:themeColor="background1"/>
        </w:rPr>
      </w:pPr>
    </w:p>
    <w:p w14:paraId="6190F8CB" w14:textId="77777777" w:rsidR="00E34708" w:rsidRDefault="00E34708" w:rsidP="00E34708">
      <w:pPr>
        <w:pStyle w:val="ALcontattiweb"/>
        <w:ind w:left="1276"/>
        <w:jc w:val="right"/>
        <w:rPr>
          <w:color w:val="FFFFFF" w:themeColor="background1"/>
        </w:rPr>
      </w:pPr>
    </w:p>
    <w:p w14:paraId="14B2BF3D" w14:textId="77777777" w:rsidR="00E34708" w:rsidRDefault="00E34708" w:rsidP="00E34708">
      <w:pPr>
        <w:pStyle w:val="ALcontattiweb"/>
        <w:ind w:left="1276"/>
        <w:jc w:val="right"/>
        <w:rPr>
          <w:color w:val="FFFFFF" w:themeColor="background1"/>
        </w:rPr>
      </w:pPr>
    </w:p>
    <w:p w14:paraId="6975E415" w14:textId="77777777" w:rsidR="00E34708" w:rsidRDefault="00E34708" w:rsidP="00E34708">
      <w:pPr>
        <w:pStyle w:val="ALcontattiweb"/>
        <w:ind w:left="1276"/>
        <w:jc w:val="right"/>
        <w:rPr>
          <w:color w:val="FFFFFF" w:themeColor="background1"/>
        </w:rPr>
      </w:pPr>
    </w:p>
    <w:p w14:paraId="63D4F3F5" w14:textId="77777777" w:rsidR="00E34708" w:rsidRDefault="00E34708" w:rsidP="00E34708">
      <w:pPr>
        <w:pStyle w:val="ALcontattiweb"/>
        <w:ind w:left="1276"/>
        <w:jc w:val="right"/>
        <w:rPr>
          <w:color w:val="FFFFFF" w:themeColor="background1"/>
        </w:rPr>
      </w:pPr>
    </w:p>
    <w:p w14:paraId="78A82E6D" w14:textId="7B9FDD62" w:rsidR="00E34708" w:rsidRPr="00BD4BA5" w:rsidRDefault="00E34708" w:rsidP="00DF08ED">
      <w:pPr>
        <w:pStyle w:val="ALcontattiweb"/>
        <w:rPr>
          <w:color w:val="FFFFFF" w:themeColor="background1"/>
        </w:rPr>
      </w:pPr>
      <w:r w:rsidRPr="00BD4BA5">
        <w:rPr>
          <w:color w:val="FFFFFF" w:themeColor="background1"/>
        </w:rPr>
        <w:t>www.assolombarda.it</w:t>
      </w:r>
    </w:p>
    <w:p w14:paraId="6709F312" w14:textId="77777777" w:rsidR="00E34708" w:rsidRDefault="00E34708" w:rsidP="00DF08ED">
      <w:pPr>
        <w:pStyle w:val="ALcontattiweb"/>
        <w:rPr>
          <w:color w:val="FFFFFF" w:themeColor="background1"/>
        </w:rPr>
      </w:pPr>
      <w:r w:rsidRPr="00BD4BA5">
        <w:rPr>
          <w:color w:val="FFFFFF" w:themeColor="background1"/>
        </w:rPr>
        <w:t>www.genioeimpresa.it</w:t>
      </w:r>
    </w:p>
    <w:p w14:paraId="1728B925" w14:textId="798167F4" w:rsidR="007375E0" w:rsidRDefault="00E34708" w:rsidP="00DF08ED">
      <w:pPr>
        <w:pStyle w:val="ALcontattiweb"/>
        <w:rPr>
          <w:rFonts w:asciiTheme="majorHAnsi" w:hAnsiTheme="majorHAnsi" w:cs="Calibri"/>
          <w:color w:val="auto"/>
          <w:sz w:val="22"/>
          <w:szCs w:val="22"/>
        </w:rPr>
      </w:pPr>
      <w:r>
        <w:rPr>
          <w:noProof/>
        </w:rPr>
        <w:drawing>
          <wp:inline distT="0" distB="0" distL="0" distR="0" wp14:anchorId="4F9F89C8" wp14:editId="3675A595">
            <wp:extent cx="794187" cy="102413"/>
            <wp:effectExtent l="0" t="0" r="6350" b="0"/>
            <wp:docPr id="26" name="Elemento grafico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96DAC541-7B7A-43D3-8B79-37D633B846F1}">
                          <asvg:svgBlip xmlns:asvg="http://schemas.microsoft.com/office/drawing/2016/SVG/main" r:embed="rId30"/>
                        </a:ext>
                      </a:extLst>
                    </a:blip>
                    <a:stretch>
                      <a:fillRect/>
                    </a:stretch>
                  </pic:blipFill>
                  <pic:spPr>
                    <a:xfrm>
                      <a:off x="0" y="0"/>
                      <a:ext cx="924251" cy="119185"/>
                    </a:xfrm>
                    <a:prstGeom prst="rect">
                      <a:avLst/>
                    </a:prstGeom>
                  </pic:spPr>
                </pic:pic>
              </a:graphicData>
            </a:graphic>
          </wp:inline>
        </w:drawing>
      </w:r>
      <w:r w:rsidR="00933440">
        <w:rPr>
          <w:noProof/>
        </w:rPr>
        <mc:AlternateContent>
          <mc:Choice Requires="wps">
            <w:drawing>
              <wp:anchor distT="0" distB="0" distL="114300" distR="114300" simplePos="0" relativeHeight="251666432" behindDoc="1" locked="0" layoutInCell="1" allowOverlap="1" wp14:anchorId="0B2284A6" wp14:editId="53CBEA5C">
                <wp:simplePos x="0" y="0"/>
                <wp:positionH relativeFrom="column">
                  <wp:posOffset>-1173480</wp:posOffset>
                </wp:positionH>
                <wp:positionV relativeFrom="page">
                  <wp:posOffset>14605</wp:posOffset>
                </wp:positionV>
                <wp:extent cx="7559675" cy="10768330"/>
                <wp:effectExtent l="0" t="0" r="3175" b="0"/>
                <wp:wrapNone/>
                <wp:docPr id="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0768330"/>
                        </a:xfrm>
                        <a:prstGeom prst="rect">
                          <a:avLst/>
                        </a:prstGeom>
                        <a:solidFill>
                          <a:srgbClr val="004288"/>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83ECC81" id="Rettangolo 11" o:spid="_x0000_s1026" style="position:absolute;margin-left:-92.4pt;margin-top:1.15pt;width:595.25pt;height:84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" fillcolor="#004288" stroked="f">
                <w10:wrap anchory="page"/>
              </v:rect>
            </w:pict>
          </mc:Fallback>
        </mc:AlternateContent>
      </w:r>
    </w:p>
    <w:sectPr w:rsidR="007375E0" w:rsidSect="00AC5622">
      <w:headerReference w:type="default" r:id="rId31"/>
      <w:pgSz w:w="11900" w:h="16840"/>
      <w:pgMar w:top="1871" w:right="1871" w:bottom="1559" w:left="187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05663" w14:textId="77777777" w:rsidR="00EB2F7B" w:rsidRDefault="00EB2F7B" w:rsidP="00854845">
      <w:r>
        <w:separator/>
      </w:r>
    </w:p>
  </w:endnote>
  <w:endnote w:type="continuationSeparator" w:id="0">
    <w:p w14:paraId="2C49F928" w14:textId="77777777" w:rsidR="00EB2F7B" w:rsidRDefault="00EB2F7B" w:rsidP="0085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ayfair Display Black">
    <w:altName w:val="Calibri"/>
    <w:panose1 w:val="00000A00000000000000"/>
    <w:charset w:val="00"/>
    <w:family w:val="auto"/>
    <w:pitch w:val="variable"/>
    <w:sig w:usb0="20000207" w:usb1="00000000" w:usb2="00000000" w:usb3="00000000" w:csb0="00000197" w:csb1="00000000"/>
  </w:font>
  <w:font w:name="MS PMincho">
    <w:charset w:val="80"/>
    <w:family w:val="roman"/>
    <w:pitch w:val="variable"/>
    <w:sig w:usb0="E00002FF" w:usb1="6AC7FDFB" w:usb2="08000012" w:usb3="00000000" w:csb0="0002009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ource Sans Pro Light">
    <w:panose1 w:val="020B0403030403020204"/>
    <w:charset w:val="00"/>
    <w:family w:val="swiss"/>
    <w:pitch w:val="variable"/>
    <w:sig w:usb0="20000007" w:usb1="00000001" w:usb2="00000000" w:usb3="00000000" w:csb0="00000193" w:csb1="00000000"/>
  </w:font>
  <w:font w:name="Source Sans Pro ExtraLight">
    <w:panose1 w:val="020B0303030403020204"/>
    <w:charset w:val="00"/>
    <w:family w:val="swiss"/>
    <w:pitch w:val="variable"/>
    <w:sig w:usb0="20000007" w:usb1="00000001" w:usb2="00000000" w:usb3="00000000" w:csb0="00000193"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SourceSansPro-ExtraLight">
    <w:altName w:val="Source Sans Pro ExtraLight"/>
    <w:panose1 w:val="00000000000000000000"/>
    <w:charset w:val="4D"/>
    <w:family w:val="auto"/>
    <w:notTrueType/>
    <w:pitch w:val="default"/>
    <w:sig w:usb0="00000003" w:usb1="00000000" w:usb2="00000000" w:usb3="00000000" w:csb0="00000001" w:csb1="00000000"/>
  </w:font>
  <w:font w:name="SourceSansPro-It">
    <w:altName w:val="Source Sans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Roboto Slab">
    <w:altName w:val="Arial"/>
    <w:charset w:val="00"/>
    <w:family w:val="auto"/>
    <w:pitch w:val="variable"/>
    <w:sig w:usb0="000004FF" w:usb1="8000405F" w:usb2="00000022" w:usb3="00000000" w:csb0="0000019F" w:csb1="00000000"/>
  </w:font>
  <w:font w:name="ZapfDingbats BT">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ource Sans Pro Semibold">
    <w:altName w:val="Arial"/>
    <w:panose1 w:val="020B0603030403020204"/>
    <w:charset w:val="00"/>
    <w:family w:val="swiss"/>
    <w:pitch w:val="variable"/>
    <w:sig w:usb0="20000007" w:usb1="00000001" w:usb2="00000000" w:usb3="00000000" w:csb0="00000193" w:csb1="00000000"/>
  </w:font>
  <w:font w:name="MS PGothic">
    <w:panose1 w:val="020B0600070205080204"/>
    <w:charset w:val="80"/>
    <w:family w:val="swiss"/>
    <w:pitch w:val="variable"/>
    <w:sig w:usb0="E00002FF" w:usb1="6AC7FDFB" w:usb2="08000012" w:usb3="00000000" w:csb0="0002009F" w:csb1="00000000"/>
  </w:font>
  <w:font w:name="Source Sans Pro italic">
    <w:altName w:val="Arial"/>
    <w:panose1 w:val="00000000000000000000"/>
    <w:charset w:val="00"/>
    <w:family w:val="roman"/>
    <w:notTrueType/>
    <w:pitch w:val="default"/>
  </w:font>
  <w:font w:name="SimonciniGaramondStd-Italic">
    <w:altName w:val="Calibri"/>
    <w:panose1 w:val="00000000000000000000"/>
    <w:charset w:val="00"/>
    <w:family w:val="auto"/>
    <w:notTrueType/>
    <w:pitch w:val="default"/>
    <w:sig w:usb0="00000003" w:usb1="00000000" w:usb2="00000000" w:usb3="00000000" w:csb0="00000001" w:csb1="00000000"/>
  </w:font>
  <w:font w:name="Playfair Display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691359"/>
      <w:docPartObj>
        <w:docPartGallery w:val="Page Numbers (Bottom of Page)"/>
        <w:docPartUnique/>
      </w:docPartObj>
    </w:sdtPr>
    <w:sdtEndPr/>
    <w:sdtContent>
      <w:p w14:paraId="7CE2F2BA" w14:textId="24B28ADF" w:rsidR="00796269" w:rsidRDefault="00796269">
        <w:pPr>
          <w:pStyle w:val="Pidipagina"/>
        </w:pPr>
        <w:r>
          <w:fldChar w:fldCharType="begin"/>
        </w:r>
        <w:r>
          <w:instrText>PAGE   \* MERGEFORMAT</w:instrText>
        </w:r>
        <w:r>
          <w:fldChar w:fldCharType="separate"/>
        </w:r>
        <w:r>
          <w:t>2</w:t>
        </w:r>
        <w:r>
          <w:fldChar w:fldCharType="end"/>
        </w:r>
      </w:p>
    </w:sdtContent>
  </w:sdt>
  <w:p w14:paraId="5BD957F6" w14:textId="77777777" w:rsidR="00796269" w:rsidRDefault="0079626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698281"/>
      <w:docPartObj>
        <w:docPartGallery w:val="Page Numbers (Bottom of Page)"/>
        <w:docPartUnique/>
      </w:docPartObj>
    </w:sdtPr>
    <w:sdtEndPr/>
    <w:sdtContent>
      <w:p w14:paraId="407EE55D" w14:textId="6212BE7A" w:rsidR="00796269" w:rsidRDefault="00796269">
        <w:pPr>
          <w:pStyle w:val="Pidipagina"/>
        </w:pPr>
        <w:r>
          <w:fldChar w:fldCharType="begin"/>
        </w:r>
        <w:r>
          <w:instrText>PAGE   \* MERGEFORMAT</w:instrText>
        </w:r>
        <w:r>
          <w:fldChar w:fldCharType="separate"/>
        </w:r>
        <w:r>
          <w:t>2</w:t>
        </w:r>
        <w:r>
          <w:fldChar w:fldCharType="end"/>
        </w:r>
      </w:p>
    </w:sdtContent>
  </w:sdt>
  <w:p w14:paraId="2E95B649" w14:textId="77777777" w:rsidR="00796269" w:rsidRDefault="007962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C92D6" w14:textId="77777777" w:rsidR="00EB2F7B" w:rsidRDefault="00EB2F7B" w:rsidP="00854845">
      <w:r>
        <w:separator/>
      </w:r>
    </w:p>
  </w:footnote>
  <w:footnote w:type="continuationSeparator" w:id="0">
    <w:p w14:paraId="6AADCC9E" w14:textId="77777777" w:rsidR="00EB2F7B" w:rsidRDefault="00EB2F7B" w:rsidP="00854845">
      <w:r>
        <w:continuationSeparator/>
      </w:r>
    </w:p>
  </w:footnote>
  <w:footnote w:id="1">
    <w:p w14:paraId="26C5ED1D" w14:textId="004634BB" w:rsidR="00B20535" w:rsidRPr="00735C54" w:rsidRDefault="00B20535" w:rsidP="00735C54">
      <w:pPr>
        <w:spacing w:line="276" w:lineRule="auto"/>
        <w:jc w:val="both"/>
        <w:rPr>
          <w:color w:val="000000" w:themeColor="text1"/>
          <w:sz w:val="22"/>
          <w:szCs w:val="22"/>
        </w:rPr>
      </w:pPr>
      <w:r>
        <w:rPr>
          <w:rStyle w:val="Rimandonotaapidipagina"/>
        </w:rPr>
        <w:footnoteRef/>
      </w:r>
      <w:r>
        <w:t xml:space="preserve"> </w:t>
      </w:r>
      <w:r w:rsidRPr="00735C54">
        <w:rPr>
          <w:color w:val="000000" w:themeColor="text1"/>
          <w:sz w:val="20"/>
          <w:szCs w:val="20"/>
        </w:rPr>
        <w:t>Art. 1, commi da 89 a 92, Legge n. 205</w:t>
      </w:r>
      <w:r w:rsidR="003F15D9">
        <w:rPr>
          <w:color w:val="000000" w:themeColor="text1"/>
          <w:sz w:val="20"/>
          <w:szCs w:val="20"/>
        </w:rPr>
        <w:t>/2017</w:t>
      </w:r>
      <w:r w:rsidRPr="00735C54">
        <w:rPr>
          <w:color w:val="000000" w:themeColor="text1"/>
          <w:sz w:val="20"/>
          <w:szCs w:val="20"/>
        </w:rPr>
        <w:t>.</w:t>
      </w:r>
    </w:p>
  </w:footnote>
  <w:footnote w:id="2">
    <w:p w14:paraId="0F6B6E11" w14:textId="4EEB2C45" w:rsidR="00735C54" w:rsidRDefault="00735C54">
      <w:pPr>
        <w:pStyle w:val="Testonotaapidipagina"/>
      </w:pPr>
      <w:r>
        <w:rPr>
          <w:rStyle w:val="Rimandonotaapidipagina"/>
        </w:rPr>
        <w:footnoteRef/>
      </w:r>
      <w:r>
        <w:t xml:space="preserve"> </w:t>
      </w:r>
      <w:r w:rsidRPr="00735C54">
        <w:rPr>
          <w:color w:val="000000" w:themeColor="text1"/>
          <w:sz w:val="20"/>
          <w:szCs w:val="20"/>
        </w:rPr>
        <w:t>Art. 1, comma 230, Legge n. 178</w:t>
      </w:r>
      <w:r w:rsidR="003F15D9">
        <w:rPr>
          <w:color w:val="000000" w:themeColor="text1"/>
          <w:sz w:val="20"/>
          <w:szCs w:val="20"/>
        </w:rPr>
        <w:t>/2020</w:t>
      </w:r>
      <w:r w:rsidRPr="00735C54">
        <w:rPr>
          <w:color w:val="000000" w:themeColor="text1"/>
          <w:sz w:val="20"/>
          <w:szCs w:val="20"/>
        </w:rPr>
        <w:t>.</w:t>
      </w:r>
    </w:p>
  </w:footnote>
  <w:footnote w:id="3">
    <w:p w14:paraId="02C80420" w14:textId="1314B093" w:rsidR="00735C54" w:rsidRPr="00735C54" w:rsidRDefault="00735C54" w:rsidP="00735C54">
      <w:pPr>
        <w:spacing w:line="276" w:lineRule="auto"/>
        <w:jc w:val="both"/>
        <w:rPr>
          <w:color w:val="000000" w:themeColor="text1"/>
          <w:sz w:val="22"/>
          <w:szCs w:val="22"/>
        </w:rPr>
      </w:pPr>
      <w:r>
        <w:rPr>
          <w:rStyle w:val="Rimandonotaapidipagina"/>
        </w:rPr>
        <w:footnoteRef/>
      </w:r>
      <w:r>
        <w:t xml:space="preserve"> </w:t>
      </w:r>
      <w:r w:rsidRPr="00735C54">
        <w:rPr>
          <w:color w:val="000000" w:themeColor="text1"/>
          <w:sz w:val="20"/>
          <w:szCs w:val="20"/>
        </w:rPr>
        <w:t xml:space="preserve">Art. 1, comma 46, Legge </w:t>
      </w:r>
      <w:r w:rsidR="003F15D9">
        <w:rPr>
          <w:color w:val="000000" w:themeColor="text1"/>
          <w:sz w:val="20"/>
          <w:szCs w:val="20"/>
        </w:rPr>
        <w:t>n. 237/</w:t>
      </w:r>
      <w:r w:rsidRPr="00735C54">
        <w:rPr>
          <w:color w:val="000000" w:themeColor="text1"/>
          <w:sz w:val="20"/>
          <w:szCs w:val="20"/>
        </w:rPr>
        <w:t xml:space="preserve"> 2021.</w:t>
      </w:r>
    </w:p>
  </w:footnote>
  <w:footnote w:id="4">
    <w:p w14:paraId="29E9E2DC" w14:textId="1EA26AA8" w:rsidR="00F80CFD" w:rsidRDefault="00F80CFD">
      <w:pPr>
        <w:pStyle w:val="Testonotaapidipagina"/>
      </w:pPr>
      <w:r w:rsidRPr="00865CC3">
        <w:rPr>
          <w:rStyle w:val="Rimandonotaapidipagina"/>
        </w:rPr>
        <w:footnoteRef/>
      </w:r>
      <w:r w:rsidRPr="00865CC3">
        <w:rPr>
          <w:color w:val="000000" w:themeColor="text1"/>
          <w:sz w:val="20"/>
          <w:szCs w:val="20"/>
        </w:rPr>
        <w:t xml:space="preserve"> </w:t>
      </w:r>
      <w:bookmarkStart w:id="2" w:name="_Hlk124848253"/>
      <w:r w:rsidRPr="00865CC3">
        <w:rPr>
          <w:color w:val="000000" w:themeColor="text1"/>
          <w:sz w:val="20"/>
          <w:szCs w:val="20"/>
        </w:rPr>
        <w:t>Art. 1, comma 395, Legge n.</w:t>
      </w:r>
      <w:r w:rsidR="00865CC3" w:rsidRPr="00865CC3">
        <w:rPr>
          <w:color w:val="000000" w:themeColor="text1"/>
          <w:sz w:val="20"/>
          <w:szCs w:val="20"/>
        </w:rPr>
        <w:t xml:space="preserve"> 197/2022</w:t>
      </w:r>
      <w:r w:rsidR="00865CC3">
        <w:rPr>
          <w:color w:val="000000" w:themeColor="text1"/>
          <w:sz w:val="20"/>
          <w:szCs w:val="20"/>
        </w:rPr>
        <w:t>.</w:t>
      </w:r>
      <w:bookmarkEnd w:id="2"/>
    </w:p>
  </w:footnote>
  <w:footnote w:id="5">
    <w:p w14:paraId="6823510C" w14:textId="04557F3F" w:rsidR="005378F5" w:rsidRDefault="005378F5">
      <w:pPr>
        <w:pStyle w:val="Testonotaapidipagina"/>
      </w:pPr>
      <w:r>
        <w:rPr>
          <w:rStyle w:val="Rimandonotaapidipagina"/>
        </w:rPr>
        <w:footnoteRef/>
      </w:r>
      <w:r>
        <w:t xml:space="preserve"> </w:t>
      </w:r>
      <w:r w:rsidRPr="005378F5">
        <w:rPr>
          <w:color w:val="000000" w:themeColor="text1"/>
          <w:sz w:val="20"/>
          <w:szCs w:val="20"/>
        </w:rPr>
        <w:t>D.L. 30 dicembre</w:t>
      </w:r>
      <w:r>
        <w:rPr>
          <w:color w:val="000000" w:themeColor="text1"/>
          <w:sz w:val="20"/>
          <w:szCs w:val="20"/>
        </w:rPr>
        <w:t xml:space="preserve"> 2023, n. 215 convertito dalla Legge 23 febbraio 2024, n. 18.</w:t>
      </w:r>
    </w:p>
  </w:footnote>
  <w:footnote w:id="6">
    <w:p w14:paraId="541503F9" w14:textId="1685AABB" w:rsidR="007C348C" w:rsidRPr="007C348C" w:rsidRDefault="007C348C">
      <w:pPr>
        <w:pStyle w:val="Testonotaapidipagina"/>
        <w:rPr>
          <w:color w:val="auto"/>
          <w:sz w:val="20"/>
          <w:szCs w:val="20"/>
        </w:rPr>
      </w:pPr>
      <w:r>
        <w:rPr>
          <w:rStyle w:val="Rimandonotaapidipagina"/>
        </w:rPr>
        <w:footnoteRef/>
      </w:r>
      <w:r>
        <w:t xml:space="preserve"> </w:t>
      </w:r>
      <w:r w:rsidRPr="007C348C">
        <w:rPr>
          <w:color w:val="auto"/>
          <w:sz w:val="20"/>
          <w:szCs w:val="20"/>
        </w:rPr>
        <w:t>Vd. definizioni contenute nella circolare dell’Agenzia delle Entrate n. 32 del 23 dicembre 2020.</w:t>
      </w:r>
    </w:p>
  </w:footnote>
  <w:footnote w:id="7">
    <w:p w14:paraId="72CD9812" w14:textId="203037CE" w:rsidR="00B20535" w:rsidRPr="002968EA" w:rsidRDefault="00B20535" w:rsidP="00B20535">
      <w:pPr>
        <w:pStyle w:val="Testonotaapidipagina"/>
        <w:rPr>
          <w:sz w:val="20"/>
          <w:szCs w:val="20"/>
        </w:rPr>
      </w:pPr>
      <w:r>
        <w:rPr>
          <w:rStyle w:val="Rimandonotaapidipagina"/>
        </w:rPr>
        <w:footnoteRef/>
      </w:r>
      <w:r>
        <w:t xml:space="preserve"> </w:t>
      </w:r>
      <w:r w:rsidRPr="002968EA">
        <w:rPr>
          <w:color w:val="auto"/>
          <w:sz w:val="20"/>
          <w:szCs w:val="20"/>
        </w:rPr>
        <w:t>Art. 1, commi da 89 a 92, Legge n. 205</w:t>
      </w:r>
      <w:r w:rsidR="00AF223A">
        <w:rPr>
          <w:color w:val="auto"/>
          <w:sz w:val="20"/>
          <w:szCs w:val="20"/>
        </w:rPr>
        <w:t>/2017</w:t>
      </w:r>
      <w:r w:rsidR="002968EA" w:rsidRPr="002968EA">
        <w:rPr>
          <w:color w:val="auto"/>
          <w:sz w:val="20"/>
          <w:szCs w:val="20"/>
        </w:rPr>
        <w:t>.</w:t>
      </w:r>
    </w:p>
  </w:footnote>
  <w:footnote w:id="8">
    <w:p w14:paraId="544FE6B2" w14:textId="1C861BEB" w:rsidR="00B20535" w:rsidRDefault="00B20535" w:rsidP="00B20535">
      <w:pPr>
        <w:pStyle w:val="Testonotaapidipagina"/>
      </w:pPr>
      <w:r>
        <w:rPr>
          <w:rStyle w:val="Rimandonotaapidipagina"/>
        </w:rPr>
        <w:footnoteRef/>
      </w:r>
      <w:r>
        <w:t xml:space="preserve"> </w:t>
      </w:r>
      <w:r w:rsidRPr="002968EA">
        <w:rPr>
          <w:color w:val="auto"/>
          <w:sz w:val="20"/>
          <w:szCs w:val="20"/>
        </w:rPr>
        <w:t>Art. 1, comma 230, Legge n. 178</w:t>
      </w:r>
      <w:r w:rsidR="00AF223A">
        <w:rPr>
          <w:color w:val="auto"/>
          <w:sz w:val="20"/>
          <w:szCs w:val="20"/>
        </w:rPr>
        <w:t>/2020</w:t>
      </w:r>
      <w:r w:rsidR="002968EA">
        <w:rPr>
          <w:color w:val="auto"/>
          <w:sz w:val="20"/>
          <w:szCs w:val="20"/>
        </w:rPr>
        <w:t>.</w:t>
      </w:r>
    </w:p>
  </w:footnote>
  <w:footnote w:id="9">
    <w:p w14:paraId="185213C2" w14:textId="7E107DD1" w:rsidR="00B20535" w:rsidRDefault="00B20535" w:rsidP="00B20535">
      <w:pPr>
        <w:pStyle w:val="Testonotaapidipagina"/>
      </w:pPr>
      <w:r>
        <w:rPr>
          <w:rStyle w:val="Rimandonotaapidipagina"/>
        </w:rPr>
        <w:footnoteRef/>
      </w:r>
      <w:r>
        <w:t xml:space="preserve"> </w:t>
      </w:r>
      <w:r w:rsidRPr="002968EA">
        <w:rPr>
          <w:color w:val="auto"/>
          <w:sz w:val="20"/>
          <w:szCs w:val="20"/>
        </w:rPr>
        <w:t>Art. 1, comma 46, Legge n. 234</w:t>
      </w:r>
      <w:r w:rsidR="00AF223A">
        <w:rPr>
          <w:color w:val="auto"/>
          <w:sz w:val="20"/>
          <w:szCs w:val="20"/>
        </w:rPr>
        <w:t>/2021</w:t>
      </w:r>
      <w:r w:rsidR="002968EA">
        <w:rPr>
          <w:color w:val="auto"/>
          <w:sz w:val="20"/>
          <w:szCs w:val="20"/>
        </w:rPr>
        <w:t>.</w:t>
      </w:r>
    </w:p>
  </w:footnote>
  <w:footnote w:id="10">
    <w:p w14:paraId="1ED0FE0F" w14:textId="3DA73004" w:rsidR="00865CC3" w:rsidRDefault="00865CC3">
      <w:pPr>
        <w:pStyle w:val="Testonotaapidipagina"/>
      </w:pPr>
      <w:r>
        <w:rPr>
          <w:rStyle w:val="Rimandonotaapidipagina"/>
        </w:rPr>
        <w:footnoteRef/>
      </w:r>
      <w:r>
        <w:t xml:space="preserve"> </w:t>
      </w:r>
      <w:r w:rsidRPr="00865CC3">
        <w:rPr>
          <w:color w:val="000000" w:themeColor="text1"/>
          <w:sz w:val="20"/>
          <w:szCs w:val="20"/>
        </w:rPr>
        <w:t>Art. 1, comma 395, Legge n. 197/2022</w:t>
      </w:r>
      <w:r>
        <w:rPr>
          <w:color w:val="000000" w:themeColor="text1"/>
          <w:sz w:val="20"/>
          <w:szCs w:val="20"/>
        </w:rPr>
        <w:t>.</w:t>
      </w:r>
    </w:p>
  </w:footnote>
  <w:footnote w:id="11">
    <w:p w14:paraId="088F9352" w14:textId="0BB7572F" w:rsidR="00A06C24" w:rsidRDefault="00A06C24" w:rsidP="00A06C24">
      <w:pPr>
        <w:pStyle w:val="Testonotaapidipagina"/>
      </w:pPr>
      <w:r>
        <w:rPr>
          <w:rStyle w:val="Rimandonotaapidipagina"/>
        </w:rPr>
        <w:footnoteRef/>
      </w:r>
      <w:r>
        <w:t xml:space="preserve"> </w:t>
      </w:r>
      <w:r w:rsidRPr="005378F5">
        <w:rPr>
          <w:color w:val="000000" w:themeColor="text1"/>
          <w:sz w:val="20"/>
          <w:szCs w:val="20"/>
        </w:rPr>
        <w:t>D.L. 30 dicembre</w:t>
      </w:r>
      <w:r>
        <w:rPr>
          <w:color w:val="000000" w:themeColor="text1"/>
          <w:sz w:val="20"/>
          <w:szCs w:val="20"/>
        </w:rPr>
        <w:t xml:space="preserve"> 2023, n. 215 convertito dalla Legge 23 febbraio 2024, n. 18.</w:t>
      </w:r>
    </w:p>
  </w:footnote>
  <w:footnote w:id="12">
    <w:p w14:paraId="1FCCABD5" w14:textId="474C337B" w:rsidR="00B20535" w:rsidRDefault="00B20535" w:rsidP="00B20535">
      <w:pPr>
        <w:pStyle w:val="Testonotaapidipagina"/>
      </w:pPr>
      <w:r>
        <w:rPr>
          <w:rStyle w:val="Rimandonotaapidipagina"/>
        </w:rPr>
        <w:footnoteRef/>
      </w:r>
      <w:r>
        <w:t xml:space="preserve"> </w:t>
      </w:r>
      <w:r w:rsidR="00946D31" w:rsidRPr="00946D31">
        <w:rPr>
          <w:color w:val="auto"/>
          <w:sz w:val="20"/>
          <w:szCs w:val="20"/>
        </w:rPr>
        <w:t>F</w:t>
      </w:r>
      <w:r w:rsidRPr="00946D31">
        <w:rPr>
          <w:color w:val="auto"/>
          <w:sz w:val="20"/>
          <w:szCs w:val="20"/>
        </w:rPr>
        <w:t>ormulata secondo lo schema di cui all'allegato A al DM 23 aprile 2018</w:t>
      </w:r>
      <w:r w:rsidR="00946D31" w:rsidRPr="00946D31">
        <w:rPr>
          <w:color w:val="auto"/>
          <w:sz w:val="20"/>
          <w:szCs w:val="20"/>
        </w:rPr>
        <w:t>.</w:t>
      </w:r>
    </w:p>
  </w:footnote>
  <w:footnote w:id="13">
    <w:p w14:paraId="09E8C042" w14:textId="3A4DA204" w:rsidR="00B20535" w:rsidRDefault="00B20535" w:rsidP="00B20535">
      <w:pPr>
        <w:pStyle w:val="Testonotaapidipagina"/>
      </w:pPr>
      <w:r>
        <w:rPr>
          <w:rStyle w:val="Rimandonotaapidipagina"/>
        </w:rPr>
        <w:footnoteRef/>
      </w:r>
      <w:r>
        <w:t xml:space="preserve"> </w:t>
      </w:r>
      <w:r w:rsidR="00946D31" w:rsidRPr="00946D31">
        <w:rPr>
          <w:color w:val="auto"/>
          <w:sz w:val="20"/>
          <w:szCs w:val="20"/>
        </w:rPr>
        <w:t>A</w:t>
      </w:r>
      <w:r w:rsidRPr="00946D31">
        <w:rPr>
          <w:color w:val="auto"/>
          <w:sz w:val="20"/>
          <w:szCs w:val="20"/>
        </w:rPr>
        <w:t>i sensi dell’art. 17 del DLgs. n. 241/1997</w:t>
      </w:r>
      <w:r w:rsidR="00946D31" w:rsidRPr="00946D31">
        <w:rPr>
          <w:color w:val="auto"/>
          <w:sz w:val="20"/>
          <w:szCs w:val="20"/>
        </w:rPr>
        <w:t>.</w:t>
      </w:r>
    </w:p>
  </w:footnote>
  <w:footnote w:id="14">
    <w:p w14:paraId="681143A4" w14:textId="6FF39A1F" w:rsidR="00EB4B06" w:rsidRPr="00EB4B06" w:rsidRDefault="00EB4B06">
      <w:pPr>
        <w:pStyle w:val="Testonotaapidipagina"/>
        <w:rPr>
          <w:color w:val="auto"/>
          <w:sz w:val="20"/>
          <w:szCs w:val="20"/>
        </w:rPr>
      </w:pPr>
      <w:r>
        <w:rPr>
          <w:rStyle w:val="Rimandonotaapidipagina"/>
        </w:rPr>
        <w:footnoteRef/>
      </w:r>
      <w:r>
        <w:t xml:space="preserve"> </w:t>
      </w:r>
      <w:r w:rsidRPr="00EB4B06">
        <w:rPr>
          <w:color w:val="auto"/>
          <w:sz w:val="20"/>
          <w:szCs w:val="20"/>
        </w:rPr>
        <w:t>Istituito con la risoluzione n. 52/2019.</w:t>
      </w:r>
    </w:p>
  </w:footnote>
  <w:footnote w:id="15">
    <w:p w14:paraId="644132EC" w14:textId="2C9E861B" w:rsidR="009A5038" w:rsidRPr="009A5038" w:rsidRDefault="009A5038" w:rsidP="009A5038">
      <w:pPr>
        <w:pStyle w:val="Testonotaapidipagina"/>
        <w:jc w:val="both"/>
        <w:rPr>
          <w:color w:val="auto"/>
          <w:sz w:val="20"/>
          <w:szCs w:val="20"/>
        </w:rPr>
      </w:pPr>
      <w:r>
        <w:rPr>
          <w:rStyle w:val="Rimandonotaapidipagina"/>
        </w:rPr>
        <w:footnoteRef/>
      </w:r>
      <w:r>
        <w:t xml:space="preserve"> </w:t>
      </w:r>
      <w:r w:rsidRPr="009A5038">
        <w:rPr>
          <w:color w:val="auto"/>
          <w:sz w:val="20"/>
          <w:szCs w:val="20"/>
        </w:rPr>
        <w:t>Vd. circolare dell’Agenzia delle Entrate n. 14/2022 (par. 3) e istruzioni al modello Redditi SC 2022.</w:t>
      </w:r>
    </w:p>
  </w:footnote>
  <w:footnote w:id="16">
    <w:p w14:paraId="41244818" w14:textId="2D3E02F2" w:rsidR="00B20535" w:rsidRPr="0082033B" w:rsidRDefault="00B20535" w:rsidP="00B20535">
      <w:pPr>
        <w:pStyle w:val="Testonotaapidipagina"/>
        <w:rPr>
          <w:color w:val="auto"/>
          <w:sz w:val="20"/>
          <w:szCs w:val="20"/>
        </w:rPr>
      </w:pPr>
      <w:r>
        <w:rPr>
          <w:rStyle w:val="Rimandonotaapidipagina"/>
        </w:rPr>
        <w:footnoteRef/>
      </w:r>
      <w:r>
        <w:t xml:space="preserve"> </w:t>
      </w:r>
      <w:r w:rsidRPr="0082033B">
        <w:rPr>
          <w:color w:val="auto"/>
          <w:sz w:val="20"/>
          <w:szCs w:val="20"/>
        </w:rPr>
        <w:t>Art. 1, comma 53, della Legge n. 244/2007</w:t>
      </w:r>
      <w:r w:rsidR="0082033B">
        <w:rPr>
          <w:color w:val="auto"/>
          <w:sz w:val="20"/>
          <w:szCs w:val="20"/>
        </w:rPr>
        <w:t>.</w:t>
      </w:r>
    </w:p>
  </w:footnote>
  <w:footnote w:id="17">
    <w:p w14:paraId="27EE8953" w14:textId="363D26A8" w:rsidR="00B20535" w:rsidRDefault="00B20535" w:rsidP="00B20535">
      <w:pPr>
        <w:pStyle w:val="Testonotaapidipagina"/>
      </w:pPr>
      <w:r>
        <w:rPr>
          <w:rStyle w:val="Rimandonotaapidipagina"/>
        </w:rPr>
        <w:footnoteRef/>
      </w:r>
      <w:r>
        <w:t xml:space="preserve"> </w:t>
      </w:r>
      <w:r w:rsidRPr="0082033B">
        <w:rPr>
          <w:color w:val="auto"/>
          <w:sz w:val="20"/>
          <w:szCs w:val="20"/>
        </w:rPr>
        <w:t>Art. 34 della Legge n. 388/2000</w:t>
      </w:r>
      <w:r w:rsidR="0082033B">
        <w:rPr>
          <w:color w:val="auto"/>
          <w:sz w:val="20"/>
          <w:szCs w:val="20"/>
        </w:rPr>
        <w:t>.</w:t>
      </w:r>
    </w:p>
  </w:footnote>
  <w:footnote w:id="18">
    <w:p w14:paraId="05170F5F" w14:textId="092D2B8D" w:rsidR="00B20535" w:rsidRDefault="00B20535" w:rsidP="00B20535">
      <w:pPr>
        <w:pStyle w:val="Testonotaapidipagina"/>
      </w:pPr>
      <w:r>
        <w:rPr>
          <w:rStyle w:val="Rimandonotaapidipagina"/>
        </w:rPr>
        <w:footnoteRef/>
      </w:r>
      <w:r>
        <w:t xml:space="preserve"> </w:t>
      </w:r>
      <w:r w:rsidRPr="0082033B">
        <w:rPr>
          <w:color w:val="auto"/>
          <w:sz w:val="20"/>
          <w:szCs w:val="20"/>
        </w:rPr>
        <w:t>Art. 61</w:t>
      </w:r>
      <w:r w:rsidR="0082033B" w:rsidRPr="0082033B">
        <w:rPr>
          <w:color w:val="auto"/>
          <w:sz w:val="20"/>
          <w:szCs w:val="20"/>
        </w:rPr>
        <w:t xml:space="preserve"> del TUIR.</w:t>
      </w:r>
    </w:p>
  </w:footnote>
  <w:footnote w:id="19">
    <w:p w14:paraId="60B5574C" w14:textId="41D02B67" w:rsidR="00B20535" w:rsidRDefault="00B20535" w:rsidP="00B20535">
      <w:pPr>
        <w:pStyle w:val="Testonotaapidipagina"/>
      </w:pPr>
      <w:r>
        <w:rPr>
          <w:rStyle w:val="Rimandonotaapidipagina"/>
        </w:rPr>
        <w:footnoteRef/>
      </w:r>
      <w:r>
        <w:t xml:space="preserve"> </w:t>
      </w:r>
      <w:r w:rsidRPr="0082033B">
        <w:rPr>
          <w:color w:val="auto"/>
          <w:sz w:val="20"/>
          <w:szCs w:val="20"/>
        </w:rPr>
        <w:t xml:space="preserve">Art. 109, comma 5, </w:t>
      </w:r>
      <w:r w:rsidR="00AF223A">
        <w:rPr>
          <w:color w:val="auto"/>
          <w:sz w:val="20"/>
          <w:szCs w:val="20"/>
        </w:rPr>
        <w:t>del TUIR</w:t>
      </w:r>
      <w:r w:rsidR="0082033B" w:rsidRPr="0082033B">
        <w:rPr>
          <w:color w:val="auto"/>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D01C8" w14:textId="36F98034" w:rsidR="00EE13E8" w:rsidRDefault="00796269" w:rsidP="00796269">
    <w:pPr>
      <w:pStyle w:val="Intestazione"/>
      <w:jc w:val="left"/>
    </w:pPr>
    <w:r>
      <w:rPr>
        <w:noProof/>
      </w:rPr>
      <mc:AlternateContent>
        <mc:Choice Requires="wps">
          <w:drawing>
            <wp:anchor distT="0" distB="0" distL="114300" distR="114300" simplePos="0" relativeHeight="251659264" behindDoc="0" locked="0" layoutInCell="1" allowOverlap="1" wp14:anchorId="01E76DAC" wp14:editId="16AD50C2">
              <wp:simplePos x="0" y="0"/>
              <wp:positionH relativeFrom="margin">
                <wp:align>right</wp:align>
              </wp:positionH>
              <wp:positionV relativeFrom="paragraph">
                <wp:posOffset>371475</wp:posOffset>
              </wp:positionV>
              <wp:extent cx="3511550" cy="0"/>
              <wp:effectExtent l="0" t="0" r="0" b="0"/>
              <wp:wrapNone/>
              <wp:docPr id="13" name="Connettore diritto 13"/>
              <wp:cNvGraphicFramePr/>
              <a:graphic xmlns:a="http://schemas.openxmlformats.org/drawingml/2006/main">
                <a:graphicData uri="http://schemas.microsoft.com/office/word/2010/wordprocessingShape">
                  <wps:wsp>
                    <wps:cNvCnPr/>
                    <wps:spPr>
                      <a:xfrm flipV="1">
                        <a:off x="0" y="0"/>
                        <a:ext cx="3511550" cy="0"/>
                      </a:xfrm>
                      <a:prstGeom prst="line">
                        <a:avLst/>
                      </a:prstGeom>
                      <a:ln>
                        <a:solidFill>
                          <a:srgbClr val="004B9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1D0AE6" id="Connettore diritto 13" o:spid="_x0000_s1026" style="position:absolute;flip:y;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225.3pt,29.25pt" to="501.8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" strokecolor="#004b90">
              <w10:wrap anchorx="margin"/>
            </v:line>
          </w:pict>
        </mc:Fallback>
      </mc:AlternateContent>
    </w:r>
    <w:r>
      <w:rPr>
        <w:noProof/>
      </w:rPr>
      <w:drawing>
        <wp:inline distT="0" distB="0" distL="0" distR="0" wp14:anchorId="08B9FC13" wp14:editId="4012D199">
          <wp:extent cx="1604907" cy="372533"/>
          <wp:effectExtent l="0" t="0" r="0" b="8890"/>
          <wp:docPr id="12" name="Immagine 12" descr="Assolombarda è l'associazione degli industriali della Città Metropolitana  di Milano e delle Province di Lodi, Monza e Brianza e P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solombarda è l'associazione degli industriali della Città Metropolitana  di Milano e delle Province di Lodi, Monza e Brianza e Pa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082" cy="383483"/>
                  </a:xfrm>
                  <a:prstGeom prst="rect">
                    <a:avLst/>
                  </a:prstGeom>
                  <a:noFill/>
                  <a:ln>
                    <a:noFill/>
                  </a:ln>
                </pic:spPr>
              </pic:pic>
            </a:graphicData>
          </a:graphic>
        </wp:inline>
      </w:drawing>
    </w:r>
  </w:p>
  <w:p w14:paraId="6BBB068C" w14:textId="2CF54DBE" w:rsidR="00BB041A" w:rsidRPr="002A4ECE" w:rsidRDefault="00BB041A" w:rsidP="001652B1">
    <w:pPr>
      <w:pStyle w:val="Intestazione"/>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BD43" w14:textId="77777777" w:rsidR="000E49EF" w:rsidRDefault="000E49EF" w:rsidP="00B4321A">
    <w:pPr>
      <w:pStyle w:val="Intestazione"/>
    </w:pPr>
  </w:p>
  <w:p w14:paraId="6620927F" w14:textId="61C5645A" w:rsidR="000E49EF" w:rsidRPr="002A4ECE" w:rsidRDefault="000E49EF" w:rsidP="000E49EF">
    <w:pPr>
      <w:pStyle w:val="Intestazione"/>
      <w:tabs>
        <w:tab w:val="left" w:pos="5364"/>
        <w:tab w:val="right" w:pos="8194"/>
      </w:tabs>
      <w:jc w:val="left"/>
      <w:rPr>
        <w:sz w:val="22"/>
        <w:szCs w:val="22"/>
      </w:rPr>
    </w:pPr>
    <w:r>
      <w:tab/>
      <w:t xml:space="preserve">                                       </w:t>
    </w:r>
    <w:r w:rsidRPr="00C50C8C">
      <w:t xml:space="preserve">Capitolo </w:t>
    </w:r>
    <w:r>
      <w:t xml:space="preserve">18 </w:t>
    </w:r>
    <w:r w:rsidRPr="00C50C8C">
      <w:t xml:space="preserve">| </w:t>
    </w:r>
    <w:r>
      <w:t>Gli aiuti del regime ombrello e l’autodichiarazione</w:t>
    </w:r>
  </w:p>
  <w:p w14:paraId="0AA10634" w14:textId="77777777" w:rsidR="000E49EF" w:rsidRPr="00E34708" w:rsidRDefault="000E49EF" w:rsidP="00E3470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0B67D" w14:textId="77777777" w:rsidR="00BB43B4" w:rsidRPr="00E34708" w:rsidRDefault="00BB43B4" w:rsidP="00E347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870C18E"/>
    <w:lvl w:ilvl="0">
      <w:start w:val="1"/>
      <w:numFmt w:val="decimal"/>
      <w:pStyle w:val="Numeroelenco3"/>
      <w:lvlText w:val="%1."/>
      <w:lvlJc w:val="left"/>
      <w:pPr>
        <w:tabs>
          <w:tab w:val="num" w:pos="7796"/>
        </w:tabs>
        <w:ind w:left="7796" w:hanging="360"/>
      </w:pPr>
    </w:lvl>
  </w:abstractNum>
  <w:abstractNum w:abstractNumId="1" w15:restartNumberingAfterBreak="0">
    <w:nsid w:val="FFFFFF7F"/>
    <w:multiLevelType w:val="singleLevel"/>
    <w:tmpl w:val="418291AE"/>
    <w:lvl w:ilvl="0">
      <w:start w:val="1"/>
      <w:numFmt w:val="decimal"/>
      <w:pStyle w:val="Numeroelenco2"/>
      <w:lvlText w:val="%1."/>
      <w:lvlJc w:val="left"/>
      <w:pPr>
        <w:tabs>
          <w:tab w:val="num" w:pos="643"/>
        </w:tabs>
        <w:ind w:left="643" w:hanging="360"/>
      </w:pPr>
    </w:lvl>
  </w:abstractNum>
  <w:abstractNum w:abstractNumId="2" w15:restartNumberingAfterBreak="0">
    <w:nsid w:val="FFFFFF88"/>
    <w:multiLevelType w:val="singleLevel"/>
    <w:tmpl w:val="563E0F7C"/>
    <w:lvl w:ilvl="0">
      <w:start w:val="1"/>
      <w:numFmt w:val="decimal"/>
      <w:pStyle w:val="Numeroelenco"/>
      <w:lvlText w:val="%1."/>
      <w:lvlJc w:val="left"/>
      <w:pPr>
        <w:tabs>
          <w:tab w:val="num" w:pos="360"/>
        </w:tabs>
        <w:ind w:left="360" w:hanging="360"/>
      </w:pPr>
    </w:lvl>
  </w:abstractNum>
  <w:abstractNum w:abstractNumId="3" w15:restartNumberingAfterBreak="0">
    <w:nsid w:val="FFFFFF89"/>
    <w:multiLevelType w:val="singleLevel"/>
    <w:tmpl w:val="4EC2D388"/>
    <w:lvl w:ilvl="0">
      <w:start w:val="1"/>
      <w:numFmt w:val="bullet"/>
      <w:pStyle w:val="Puntoelenco"/>
      <w:lvlText w:val=""/>
      <w:lvlJc w:val="left"/>
      <w:pPr>
        <w:tabs>
          <w:tab w:val="num" w:pos="360"/>
        </w:tabs>
        <w:ind w:left="360" w:hanging="360"/>
      </w:pPr>
      <w:rPr>
        <w:rFonts w:ascii="Symbol" w:hAnsi="Symbol" w:hint="default"/>
      </w:rPr>
    </w:lvl>
  </w:abstractNum>
  <w:abstractNum w:abstractNumId="4" w15:restartNumberingAfterBreak="0">
    <w:nsid w:val="000E47A0"/>
    <w:multiLevelType w:val="hybridMultilevel"/>
    <w:tmpl w:val="219E2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0515252"/>
    <w:multiLevelType w:val="hybridMultilevel"/>
    <w:tmpl w:val="C4E28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05158E2"/>
    <w:multiLevelType w:val="hybridMultilevel"/>
    <w:tmpl w:val="52C6C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1037E21"/>
    <w:multiLevelType w:val="hybridMultilevel"/>
    <w:tmpl w:val="68C4AA20"/>
    <w:lvl w:ilvl="0" w:tplc="6BC496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1472CCB"/>
    <w:multiLevelType w:val="hybridMultilevel"/>
    <w:tmpl w:val="5E4A9B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1567B4F"/>
    <w:multiLevelType w:val="hybridMultilevel"/>
    <w:tmpl w:val="8F227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16229C5"/>
    <w:multiLevelType w:val="hybridMultilevel"/>
    <w:tmpl w:val="5EC06E26"/>
    <w:lvl w:ilvl="0" w:tplc="484A9F1C">
      <w:start w:val="1"/>
      <w:numFmt w:val="bullet"/>
      <w:lvlText w:val="−"/>
      <w:lvlJc w:val="left"/>
      <w:pPr>
        <w:ind w:left="720" w:hanging="360"/>
      </w:pPr>
      <w:rPr>
        <w:rFonts w:ascii="Source Sans Pro" w:hAnsi="Source Sans Pr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1C2235B"/>
    <w:multiLevelType w:val="hybridMultilevel"/>
    <w:tmpl w:val="799CBBC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2FB7BF6"/>
    <w:multiLevelType w:val="hybridMultilevel"/>
    <w:tmpl w:val="418C113C"/>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3115F55"/>
    <w:multiLevelType w:val="multilevel"/>
    <w:tmpl w:val="31C4936A"/>
    <w:lvl w:ilvl="0">
      <w:start w:val="14"/>
      <w:numFmt w:val="decimal"/>
      <w:lvlText w:val="%1"/>
      <w:lvlJc w:val="left"/>
      <w:pPr>
        <w:ind w:left="516" w:hanging="516"/>
      </w:pPr>
      <w:rPr>
        <w:rFonts w:asciiTheme="minorHAnsi" w:hAnsiTheme="minorHAnsi" w:hint="default"/>
      </w:rPr>
    </w:lvl>
    <w:lvl w:ilvl="1">
      <w:start w:val="3"/>
      <w:numFmt w:val="decimal"/>
      <w:lvlText w:val="%1.%2"/>
      <w:lvlJc w:val="left"/>
      <w:pPr>
        <w:ind w:left="516" w:hanging="516"/>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abstractNum w:abstractNumId="14" w15:restartNumberingAfterBreak="0">
    <w:nsid w:val="032A2445"/>
    <w:multiLevelType w:val="hybridMultilevel"/>
    <w:tmpl w:val="51BAC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35D3457"/>
    <w:multiLevelType w:val="hybridMultilevel"/>
    <w:tmpl w:val="55144A0A"/>
    <w:lvl w:ilvl="0" w:tplc="DE145BAA">
      <w:start w:val="1"/>
      <w:numFmt w:val="bullet"/>
      <w:lvlText w:val="•"/>
      <w:lvlJc w:val="left"/>
      <w:pPr>
        <w:tabs>
          <w:tab w:val="num" w:pos="720"/>
        </w:tabs>
        <w:ind w:left="720" w:hanging="360"/>
      </w:pPr>
      <w:rPr>
        <w:rFonts w:ascii="Arial" w:hAnsi="Arial" w:hint="default"/>
      </w:rPr>
    </w:lvl>
    <w:lvl w:ilvl="1" w:tplc="DAD851B6" w:tentative="1">
      <w:start w:val="1"/>
      <w:numFmt w:val="bullet"/>
      <w:lvlText w:val="•"/>
      <w:lvlJc w:val="left"/>
      <w:pPr>
        <w:tabs>
          <w:tab w:val="num" w:pos="1440"/>
        </w:tabs>
        <w:ind w:left="1440" w:hanging="360"/>
      </w:pPr>
      <w:rPr>
        <w:rFonts w:ascii="Arial" w:hAnsi="Arial" w:hint="default"/>
      </w:rPr>
    </w:lvl>
    <w:lvl w:ilvl="2" w:tplc="3372FFEE" w:tentative="1">
      <w:start w:val="1"/>
      <w:numFmt w:val="bullet"/>
      <w:lvlText w:val="•"/>
      <w:lvlJc w:val="left"/>
      <w:pPr>
        <w:tabs>
          <w:tab w:val="num" w:pos="2160"/>
        </w:tabs>
        <w:ind w:left="2160" w:hanging="360"/>
      </w:pPr>
      <w:rPr>
        <w:rFonts w:ascii="Arial" w:hAnsi="Arial" w:hint="default"/>
      </w:rPr>
    </w:lvl>
    <w:lvl w:ilvl="3" w:tplc="EFB45672" w:tentative="1">
      <w:start w:val="1"/>
      <w:numFmt w:val="bullet"/>
      <w:lvlText w:val="•"/>
      <w:lvlJc w:val="left"/>
      <w:pPr>
        <w:tabs>
          <w:tab w:val="num" w:pos="2880"/>
        </w:tabs>
        <w:ind w:left="2880" w:hanging="360"/>
      </w:pPr>
      <w:rPr>
        <w:rFonts w:ascii="Arial" w:hAnsi="Arial" w:hint="default"/>
      </w:rPr>
    </w:lvl>
    <w:lvl w:ilvl="4" w:tplc="C2D883C6" w:tentative="1">
      <w:start w:val="1"/>
      <w:numFmt w:val="bullet"/>
      <w:lvlText w:val="•"/>
      <w:lvlJc w:val="left"/>
      <w:pPr>
        <w:tabs>
          <w:tab w:val="num" w:pos="3600"/>
        </w:tabs>
        <w:ind w:left="3600" w:hanging="360"/>
      </w:pPr>
      <w:rPr>
        <w:rFonts w:ascii="Arial" w:hAnsi="Arial" w:hint="default"/>
      </w:rPr>
    </w:lvl>
    <w:lvl w:ilvl="5" w:tplc="BBF8C9F4" w:tentative="1">
      <w:start w:val="1"/>
      <w:numFmt w:val="bullet"/>
      <w:lvlText w:val="•"/>
      <w:lvlJc w:val="left"/>
      <w:pPr>
        <w:tabs>
          <w:tab w:val="num" w:pos="4320"/>
        </w:tabs>
        <w:ind w:left="4320" w:hanging="360"/>
      </w:pPr>
      <w:rPr>
        <w:rFonts w:ascii="Arial" w:hAnsi="Arial" w:hint="default"/>
      </w:rPr>
    </w:lvl>
    <w:lvl w:ilvl="6" w:tplc="409C26E6" w:tentative="1">
      <w:start w:val="1"/>
      <w:numFmt w:val="bullet"/>
      <w:lvlText w:val="•"/>
      <w:lvlJc w:val="left"/>
      <w:pPr>
        <w:tabs>
          <w:tab w:val="num" w:pos="5040"/>
        </w:tabs>
        <w:ind w:left="5040" w:hanging="360"/>
      </w:pPr>
      <w:rPr>
        <w:rFonts w:ascii="Arial" w:hAnsi="Arial" w:hint="default"/>
      </w:rPr>
    </w:lvl>
    <w:lvl w:ilvl="7" w:tplc="9A1000AA" w:tentative="1">
      <w:start w:val="1"/>
      <w:numFmt w:val="bullet"/>
      <w:lvlText w:val="•"/>
      <w:lvlJc w:val="left"/>
      <w:pPr>
        <w:tabs>
          <w:tab w:val="num" w:pos="5760"/>
        </w:tabs>
        <w:ind w:left="5760" w:hanging="360"/>
      </w:pPr>
      <w:rPr>
        <w:rFonts w:ascii="Arial" w:hAnsi="Arial" w:hint="default"/>
      </w:rPr>
    </w:lvl>
    <w:lvl w:ilvl="8" w:tplc="F95274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3631F1B"/>
    <w:multiLevelType w:val="hybridMultilevel"/>
    <w:tmpl w:val="EED62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3A1768E"/>
    <w:multiLevelType w:val="hybridMultilevel"/>
    <w:tmpl w:val="F37EA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3AF0ED7"/>
    <w:multiLevelType w:val="hybridMultilevel"/>
    <w:tmpl w:val="5BDA2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0432284D"/>
    <w:multiLevelType w:val="multilevel"/>
    <w:tmpl w:val="8EFE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4705F1B"/>
    <w:multiLevelType w:val="hybridMultilevel"/>
    <w:tmpl w:val="9A7639D2"/>
    <w:lvl w:ilvl="0" w:tplc="FFFFFFFF">
      <w:start w:val="1"/>
      <w:numFmt w:val="bullet"/>
      <w:lvlText w:val=""/>
      <w:lvlJc w:val="left"/>
      <w:pPr>
        <w:ind w:left="720" w:hanging="360"/>
      </w:pPr>
      <w:rPr>
        <w:rFonts w:ascii="Symbol" w:hAnsi="Symbol" w:hint="default"/>
      </w:rPr>
    </w:lvl>
    <w:lvl w:ilvl="1" w:tplc="484A9F1C">
      <w:start w:val="1"/>
      <w:numFmt w:val="bullet"/>
      <w:lvlText w:val="−"/>
      <w:lvlJc w:val="left"/>
      <w:pPr>
        <w:ind w:left="1440" w:hanging="360"/>
      </w:pPr>
      <w:rPr>
        <w:rFonts w:ascii="Source Sans Pro" w:hAnsi="Source Sans Pr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55246AF"/>
    <w:multiLevelType w:val="hybridMultilevel"/>
    <w:tmpl w:val="B094D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58D274D"/>
    <w:multiLevelType w:val="hybridMultilevel"/>
    <w:tmpl w:val="E9088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058F5D30"/>
    <w:multiLevelType w:val="hybridMultilevel"/>
    <w:tmpl w:val="D1483AA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6884CD0"/>
    <w:multiLevelType w:val="hybridMultilevel"/>
    <w:tmpl w:val="0B02B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06CC0287"/>
    <w:multiLevelType w:val="hybridMultilevel"/>
    <w:tmpl w:val="540A9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070E4D95"/>
    <w:multiLevelType w:val="hybridMultilevel"/>
    <w:tmpl w:val="046633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07520F17"/>
    <w:multiLevelType w:val="hybridMultilevel"/>
    <w:tmpl w:val="509E2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07D51AE7"/>
    <w:multiLevelType w:val="hybridMultilevel"/>
    <w:tmpl w:val="980A378C"/>
    <w:lvl w:ilvl="0" w:tplc="BDAE5104">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081130BC"/>
    <w:multiLevelType w:val="hybridMultilevel"/>
    <w:tmpl w:val="9C1E9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82820DF"/>
    <w:multiLevelType w:val="hybridMultilevel"/>
    <w:tmpl w:val="752A5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08887225"/>
    <w:multiLevelType w:val="hybridMultilevel"/>
    <w:tmpl w:val="74CAD654"/>
    <w:lvl w:ilvl="0" w:tplc="357C40C2">
      <w:numFmt w:val="bullet"/>
      <w:lvlText w:val="-"/>
      <w:lvlJc w:val="left"/>
      <w:pPr>
        <w:ind w:left="720" w:hanging="360"/>
      </w:pPr>
      <w:rPr>
        <w:rFonts w:ascii="Source Sans Pro" w:eastAsiaTheme="minorHAnsi" w:hAnsi="Source Sans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08C353FD"/>
    <w:multiLevelType w:val="hybridMultilevel"/>
    <w:tmpl w:val="A1384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A7B3720"/>
    <w:multiLevelType w:val="hybridMultilevel"/>
    <w:tmpl w:val="07D25B8C"/>
    <w:lvl w:ilvl="0" w:tplc="2988ACB6">
      <w:numFmt w:val="bullet"/>
      <w:lvlText w:val="-"/>
      <w:lvlJc w:val="left"/>
      <w:pPr>
        <w:ind w:left="720" w:hanging="360"/>
      </w:pPr>
      <w:rPr>
        <w:rFonts w:ascii="Source Sans Pro" w:eastAsiaTheme="minorHAnsi" w:hAnsi="Source Sans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0AC30BC3"/>
    <w:multiLevelType w:val="hybridMultilevel"/>
    <w:tmpl w:val="F5C04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B2C58F3"/>
    <w:multiLevelType w:val="hybridMultilevel"/>
    <w:tmpl w:val="69FEA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0B3A6CC9"/>
    <w:multiLevelType w:val="multilevel"/>
    <w:tmpl w:val="3E9E99D0"/>
    <w:lvl w:ilvl="0">
      <w:start w:val="6"/>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0B444EEB"/>
    <w:multiLevelType w:val="hybridMultilevel"/>
    <w:tmpl w:val="AA24A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0C3B637D"/>
    <w:multiLevelType w:val="hybridMultilevel"/>
    <w:tmpl w:val="1F16188E"/>
    <w:lvl w:ilvl="0" w:tplc="484A9F1C">
      <w:start w:val="1"/>
      <w:numFmt w:val="bullet"/>
      <w:lvlText w:val="−"/>
      <w:lvlJc w:val="left"/>
      <w:pPr>
        <w:ind w:left="1481" w:hanging="360"/>
      </w:pPr>
      <w:rPr>
        <w:rFonts w:ascii="Source Sans Pro" w:hAnsi="Source Sans Pro" w:hint="default"/>
      </w:rPr>
    </w:lvl>
    <w:lvl w:ilvl="1" w:tplc="04100003" w:tentative="1">
      <w:start w:val="1"/>
      <w:numFmt w:val="bullet"/>
      <w:lvlText w:val="o"/>
      <w:lvlJc w:val="left"/>
      <w:pPr>
        <w:ind w:left="2201" w:hanging="360"/>
      </w:pPr>
      <w:rPr>
        <w:rFonts w:ascii="Courier New" w:hAnsi="Courier New" w:cs="Courier New" w:hint="default"/>
      </w:rPr>
    </w:lvl>
    <w:lvl w:ilvl="2" w:tplc="04100005" w:tentative="1">
      <w:start w:val="1"/>
      <w:numFmt w:val="bullet"/>
      <w:lvlText w:val=""/>
      <w:lvlJc w:val="left"/>
      <w:pPr>
        <w:ind w:left="2921" w:hanging="360"/>
      </w:pPr>
      <w:rPr>
        <w:rFonts w:ascii="Wingdings" w:hAnsi="Wingdings" w:hint="default"/>
      </w:rPr>
    </w:lvl>
    <w:lvl w:ilvl="3" w:tplc="04100001" w:tentative="1">
      <w:start w:val="1"/>
      <w:numFmt w:val="bullet"/>
      <w:lvlText w:val=""/>
      <w:lvlJc w:val="left"/>
      <w:pPr>
        <w:ind w:left="3641" w:hanging="360"/>
      </w:pPr>
      <w:rPr>
        <w:rFonts w:ascii="Symbol" w:hAnsi="Symbol" w:hint="default"/>
      </w:rPr>
    </w:lvl>
    <w:lvl w:ilvl="4" w:tplc="04100003" w:tentative="1">
      <w:start w:val="1"/>
      <w:numFmt w:val="bullet"/>
      <w:lvlText w:val="o"/>
      <w:lvlJc w:val="left"/>
      <w:pPr>
        <w:ind w:left="4361" w:hanging="360"/>
      </w:pPr>
      <w:rPr>
        <w:rFonts w:ascii="Courier New" w:hAnsi="Courier New" w:cs="Courier New" w:hint="default"/>
      </w:rPr>
    </w:lvl>
    <w:lvl w:ilvl="5" w:tplc="04100005" w:tentative="1">
      <w:start w:val="1"/>
      <w:numFmt w:val="bullet"/>
      <w:lvlText w:val=""/>
      <w:lvlJc w:val="left"/>
      <w:pPr>
        <w:ind w:left="5081" w:hanging="360"/>
      </w:pPr>
      <w:rPr>
        <w:rFonts w:ascii="Wingdings" w:hAnsi="Wingdings" w:hint="default"/>
      </w:rPr>
    </w:lvl>
    <w:lvl w:ilvl="6" w:tplc="04100001" w:tentative="1">
      <w:start w:val="1"/>
      <w:numFmt w:val="bullet"/>
      <w:lvlText w:val=""/>
      <w:lvlJc w:val="left"/>
      <w:pPr>
        <w:ind w:left="5801" w:hanging="360"/>
      </w:pPr>
      <w:rPr>
        <w:rFonts w:ascii="Symbol" w:hAnsi="Symbol" w:hint="default"/>
      </w:rPr>
    </w:lvl>
    <w:lvl w:ilvl="7" w:tplc="04100003" w:tentative="1">
      <w:start w:val="1"/>
      <w:numFmt w:val="bullet"/>
      <w:lvlText w:val="o"/>
      <w:lvlJc w:val="left"/>
      <w:pPr>
        <w:ind w:left="6521" w:hanging="360"/>
      </w:pPr>
      <w:rPr>
        <w:rFonts w:ascii="Courier New" w:hAnsi="Courier New" w:cs="Courier New" w:hint="default"/>
      </w:rPr>
    </w:lvl>
    <w:lvl w:ilvl="8" w:tplc="04100005" w:tentative="1">
      <w:start w:val="1"/>
      <w:numFmt w:val="bullet"/>
      <w:lvlText w:val=""/>
      <w:lvlJc w:val="left"/>
      <w:pPr>
        <w:ind w:left="7241" w:hanging="360"/>
      </w:pPr>
      <w:rPr>
        <w:rFonts w:ascii="Wingdings" w:hAnsi="Wingdings" w:hint="default"/>
      </w:rPr>
    </w:lvl>
  </w:abstractNum>
  <w:abstractNum w:abstractNumId="39" w15:restartNumberingAfterBreak="0">
    <w:nsid w:val="0C5849B9"/>
    <w:multiLevelType w:val="hybridMultilevel"/>
    <w:tmpl w:val="871E1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0C985603"/>
    <w:multiLevelType w:val="hybridMultilevel"/>
    <w:tmpl w:val="068EF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0CD746AE"/>
    <w:multiLevelType w:val="hybridMultilevel"/>
    <w:tmpl w:val="2FAC3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0CEF56D1"/>
    <w:multiLevelType w:val="hybridMultilevel"/>
    <w:tmpl w:val="D2908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0CF13DAE"/>
    <w:multiLevelType w:val="multilevel"/>
    <w:tmpl w:val="BD3408A8"/>
    <w:styleLink w:val="Elencocorrente1"/>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CFC3F9F"/>
    <w:multiLevelType w:val="hybridMultilevel"/>
    <w:tmpl w:val="C1F44B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0D275008"/>
    <w:multiLevelType w:val="hybridMultilevel"/>
    <w:tmpl w:val="1D0EE1F8"/>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46" w15:restartNumberingAfterBreak="0">
    <w:nsid w:val="0D3A1C45"/>
    <w:multiLevelType w:val="hybridMultilevel"/>
    <w:tmpl w:val="847E7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0D6A4083"/>
    <w:multiLevelType w:val="multilevel"/>
    <w:tmpl w:val="66E2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D7F784E"/>
    <w:multiLevelType w:val="hybridMultilevel"/>
    <w:tmpl w:val="5846E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0E2426C2"/>
    <w:multiLevelType w:val="hybridMultilevel"/>
    <w:tmpl w:val="53E86B2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50" w15:restartNumberingAfterBreak="0">
    <w:nsid w:val="0E2E349C"/>
    <w:multiLevelType w:val="hybridMultilevel"/>
    <w:tmpl w:val="4544A02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0E7843AF"/>
    <w:multiLevelType w:val="hybridMultilevel"/>
    <w:tmpl w:val="B498985E"/>
    <w:lvl w:ilvl="0" w:tplc="F222B740">
      <w:start w:val="1"/>
      <w:numFmt w:val="bullet"/>
      <w:lvlText w:val="•"/>
      <w:lvlJc w:val="left"/>
      <w:pPr>
        <w:tabs>
          <w:tab w:val="num" w:pos="720"/>
        </w:tabs>
        <w:ind w:left="720" w:hanging="360"/>
      </w:pPr>
      <w:rPr>
        <w:rFonts w:ascii="Arial" w:hAnsi="Arial" w:hint="default"/>
      </w:rPr>
    </w:lvl>
    <w:lvl w:ilvl="1" w:tplc="C5E0CC5E" w:tentative="1">
      <w:start w:val="1"/>
      <w:numFmt w:val="bullet"/>
      <w:lvlText w:val="•"/>
      <w:lvlJc w:val="left"/>
      <w:pPr>
        <w:tabs>
          <w:tab w:val="num" w:pos="1440"/>
        </w:tabs>
        <w:ind w:left="1440" w:hanging="360"/>
      </w:pPr>
      <w:rPr>
        <w:rFonts w:ascii="Arial" w:hAnsi="Arial" w:hint="default"/>
      </w:rPr>
    </w:lvl>
    <w:lvl w:ilvl="2" w:tplc="B04A72E4" w:tentative="1">
      <w:start w:val="1"/>
      <w:numFmt w:val="bullet"/>
      <w:lvlText w:val="•"/>
      <w:lvlJc w:val="left"/>
      <w:pPr>
        <w:tabs>
          <w:tab w:val="num" w:pos="2160"/>
        </w:tabs>
        <w:ind w:left="2160" w:hanging="360"/>
      </w:pPr>
      <w:rPr>
        <w:rFonts w:ascii="Arial" w:hAnsi="Arial" w:hint="default"/>
      </w:rPr>
    </w:lvl>
    <w:lvl w:ilvl="3" w:tplc="2A9E6FBA" w:tentative="1">
      <w:start w:val="1"/>
      <w:numFmt w:val="bullet"/>
      <w:lvlText w:val="•"/>
      <w:lvlJc w:val="left"/>
      <w:pPr>
        <w:tabs>
          <w:tab w:val="num" w:pos="2880"/>
        </w:tabs>
        <w:ind w:left="2880" w:hanging="360"/>
      </w:pPr>
      <w:rPr>
        <w:rFonts w:ascii="Arial" w:hAnsi="Arial" w:hint="default"/>
      </w:rPr>
    </w:lvl>
    <w:lvl w:ilvl="4" w:tplc="B1BCF56A" w:tentative="1">
      <w:start w:val="1"/>
      <w:numFmt w:val="bullet"/>
      <w:lvlText w:val="•"/>
      <w:lvlJc w:val="left"/>
      <w:pPr>
        <w:tabs>
          <w:tab w:val="num" w:pos="3600"/>
        </w:tabs>
        <w:ind w:left="3600" w:hanging="360"/>
      </w:pPr>
      <w:rPr>
        <w:rFonts w:ascii="Arial" w:hAnsi="Arial" w:hint="default"/>
      </w:rPr>
    </w:lvl>
    <w:lvl w:ilvl="5" w:tplc="7BC4B072" w:tentative="1">
      <w:start w:val="1"/>
      <w:numFmt w:val="bullet"/>
      <w:lvlText w:val="•"/>
      <w:lvlJc w:val="left"/>
      <w:pPr>
        <w:tabs>
          <w:tab w:val="num" w:pos="4320"/>
        </w:tabs>
        <w:ind w:left="4320" w:hanging="360"/>
      </w:pPr>
      <w:rPr>
        <w:rFonts w:ascii="Arial" w:hAnsi="Arial" w:hint="default"/>
      </w:rPr>
    </w:lvl>
    <w:lvl w:ilvl="6" w:tplc="9D58C9F8" w:tentative="1">
      <w:start w:val="1"/>
      <w:numFmt w:val="bullet"/>
      <w:lvlText w:val="•"/>
      <w:lvlJc w:val="left"/>
      <w:pPr>
        <w:tabs>
          <w:tab w:val="num" w:pos="5040"/>
        </w:tabs>
        <w:ind w:left="5040" w:hanging="360"/>
      </w:pPr>
      <w:rPr>
        <w:rFonts w:ascii="Arial" w:hAnsi="Arial" w:hint="default"/>
      </w:rPr>
    </w:lvl>
    <w:lvl w:ilvl="7" w:tplc="C75CA682" w:tentative="1">
      <w:start w:val="1"/>
      <w:numFmt w:val="bullet"/>
      <w:lvlText w:val="•"/>
      <w:lvlJc w:val="left"/>
      <w:pPr>
        <w:tabs>
          <w:tab w:val="num" w:pos="5760"/>
        </w:tabs>
        <w:ind w:left="5760" w:hanging="360"/>
      </w:pPr>
      <w:rPr>
        <w:rFonts w:ascii="Arial" w:hAnsi="Arial" w:hint="default"/>
      </w:rPr>
    </w:lvl>
    <w:lvl w:ilvl="8" w:tplc="3BBC154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0EEC1EB7"/>
    <w:multiLevelType w:val="multilevel"/>
    <w:tmpl w:val="D3948B32"/>
    <w:styleLink w:val="Elencocorrent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0F3B7E2C"/>
    <w:multiLevelType w:val="multilevel"/>
    <w:tmpl w:val="588C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0FA9069F"/>
    <w:multiLevelType w:val="hybridMultilevel"/>
    <w:tmpl w:val="C90674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106931B9"/>
    <w:multiLevelType w:val="hybridMultilevel"/>
    <w:tmpl w:val="7136B16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6" w15:restartNumberingAfterBreak="0">
    <w:nsid w:val="106D559C"/>
    <w:multiLevelType w:val="hybridMultilevel"/>
    <w:tmpl w:val="0E8ED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108033E2"/>
    <w:multiLevelType w:val="hybridMultilevel"/>
    <w:tmpl w:val="853E1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10850077"/>
    <w:multiLevelType w:val="hybridMultilevel"/>
    <w:tmpl w:val="FBCEA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10A83244"/>
    <w:multiLevelType w:val="hybridMultilevel"/>
    <w:tmpl w:val="0898F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10EB33A7"/>
    <w:multiLevelType w:val="hybridMultilevel"/>
    <w:tmpl w:val="B8343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1113426B"/>
    <w:multiLevelType w:val="hybridMultilevel"/>
    <w:tmpl w:val="4A6C7B60"/>
    <w:lvl w:ilvl="0" w:tplc="357C40C2">
      <w:numFmt w:val="bullet"/>
      <w:lvlText w:val="-"/>
      <w:lvlJc w:val="left"/>
      <w:pPr>
        <w:ind w:left="720" w:hanging="360"/>
      </w:pPr>
      <w:rPr>
        <w:rFonts w:ascii="Source Sans Pro" w:eastAsiaTheme="minorHAnsi" w:hAnsi="Source Sans Pr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11464BBA"/>
    <w:multiLevelType w:val="hybridMultilevel"/>
    <w:tmpl w:val="B3D0C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116347EC"/>
    <w:multiLevelType w:val="multilevel"/>
    <w:tmpl w:val="F5C2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1B21694"/>
    <w:multiLevelType w:val="hybridMultilevel"/>
    <w:tmpl w:val="E24401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11E002E1"/>
    <w:multiLevelType w:val="hybridMultilevel"/>
    <w:tmpl w:val="4830C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11FA66E0"/>
    <w:multiLevelType w:val="hybridMultilevel"/>
    <w:tmpl w:val="F8F2E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12561CE5"/>
    <w:multiLevelType w:val="hybridMultilevel"/>
    <w:tmpl w:val="4E940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12574C95"/>
    <w:multiLevelType w:val="hybridMultilevel"/>
    <w:tmpl w:val="4FEC6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126B4E4B"/>
    <w:multiLevelType w:val="hybridMultilevel"/>
    <w:tmpl w:val="A66ABD38"/>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70" w15:restartNumberingAfterBreak="0">
    <w:nsid w:val="130B48DD"/>
    <w:multiLevelType w:val="hybridMultilevel"/>
    <w:tmpl w:val="6AC8D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1338105C"/>
    <w:multiLevelType w:val="hybridMultilevel"/>
    <w:tmpl w:val="2B7E045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2" w15:restartNumberingAfterBreak="0">
    <w:nsid w:val="133A47CE"/>
    <w:multiLevelType w:val="hybridMultilevel"/>
    <w:tmpl w:val="C50CF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13850ACF"/>
    <w:multiLevelType w:val="hybridMultilevel"/>
    <w:tmpl w:val="9904B256"/>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74" w15:restartNumberingAfterBreak="0">
    <w:nsid w:val="14790F9D"/>
    <w:multiLevelType w:val="hybridMultilevel"/>
    <w:tmpl w:val="7A28C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14BB0973"/>
    <w:multiLevelType w:val="hybridMultilevel"/>
    <w:tmpl w:val="5AE098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14FA5D28"/>
    <w:multiLevelType w:val="hybridMultilevel"/>
    <w:tmpl w:val="3E84B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15093D40"/>
    <w:multiLevelType w:val="hybridMultilevel"/>
    <w:tmpl w:val="F37EC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154811F9"/>
    <w:multiLevelType w:val="hybridMultilevel"/>
    <w:tmpl w:val="4BD0C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15853F61"/>
    <w:multiLevelType w:val="hybridMultilevel"/>
    <w:tmpl w:val="38A471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15A807EB"/>
    <w:multiLevelType w:val="hybridMultilevel"/>
    <w:tmpl w:val="D7A8E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16016AD2"/>
    <w:multiLevelType w:val="hybridMultilevel"/>
    <w:tmpl w:val="1CC4E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161972B5"/>
    <w:multiLevelType w:val="hybridMultilevel"/>
    <w:tmpl w:val="A998A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16451C69"/>
    <w:multiLevelType w:val="hybridMultilevel"/>
    <w:tmpl w:val="4A144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16934D88"/>
    <w:multiLevelType w:val="hybridMultilevel"/>
    <w:tmpl w:val="27B83594"/>
    <w:lvl w:ilvl="0" w:tplc="04100001">
      <w:start w:val="1"/>
      <w:numFmt w:val="bullet"/>
      <w:lvlText w:val=""/>
      <w:lvlJc w:val="left"/>
      <w:pPr>
        <w:ind w:left="720" w:hanging="360"/>
      </w:pPr>
      <w:rPr>
        <w:rFonts w:ascii="Symbol" w:hAnsi="Symbol" w:hint="default"/>
      </w:rPr>
    </w:lvl>
    <w:lvl w:ilvl="1" w:tplc="E91C594C">
      <w:numFmt w:val="bullet"/>
      <w:lvlText w:val="-"/>
      <w:lvlJc w:val="left"/>
      <w:pPr>
        <w:ind w:left="1440" w:hanging="360"/>
      </w:pPr>
      <w:rPr>
        <w:rFonts w:ascii="Source Sans Pro" w:eastAsiaTheme="minorHAnsi" w:hAnsi="Source Sans Pro"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17071DE1"/>
    <w:multiLevelType w:val="hybridMultilevel"/>
    <w:tmpl w:val="FB7C5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170D79F0"/>
    <w:multiLevelType w:val="hybridMultilevel"/>
    <w:tmpl w:val="957AD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15:restartNumberingAfterBreak="0">
    <w:nsid w:val="174A355D"/>
    <w:multiLevelType w:val="hybridMultilevel"/>
    <w:tmpl w:val="F72CECE8"/>
    <w:lvl w:ilvl="0" w:tplc="BDAE5104">
      <w:start w:val="4"/>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176957B3"/>
    <w:multiLevelType w:val="hybridMultilevel"/>
    <w:tmpl w:val="AB82084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17DF6DB3"/>
    <w:multiLevelType w:val="hybridMultilevel"/>
    <w:tmpl w:val="57F4B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18314B47"/>
    <w:multiLevelType w:val="hybridMultilevel"/>
    <w:tmpl w:val="5ABEC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183D1EBB"/>
    <w:multiLevelType w:val="hybridMultilevel"/>
    <w:tmpl w:val="4E42981E"/>
    <w:lvl w:ilvl="0" w:tplc="484A9F1C">
      <w:start w:val="1"/>
      <w:numFmt w:val="bullet"/>
      <w:lvlText w:val="−"/>
      <w:lvlJc w:val="left"/>
      <w:pPr>
        <w:ind w:left="720" w:hanging="360"/>
      </w:pPr>
      <w:rPr>
        <w:rFonts w:ascii="Source Sans Pro" w:hAnsi="Source Sans Pr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185C3836"/>
    <w:multiLevelType w:val="hybridMultilevel"/>
    <w:tmpl w:val="0B38A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15:restartNumberingAfterBreak="0">
    <w:nsid w:val="187D30FC"/>
    <w:multiLevelType w:val="hybridMultilevel"/>
    <w:tmpl w:val="FDD8D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15:restartNumberingAfterBreak="0">
    <w:nsid w:val="18B627FF"/>
    <w:multiLevelType w:val="multilevel"/>
    <w:tmpl w:val="49CE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8EE140F"/>
    <w:multiLevelType w:val="hybridMultilevel"/>
    <w:tmpl w:val="9496B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190051B0"/>
    <w:multiLevelType w:val="hybridMultilevel"/>
    <w:tmpl w:val="1A98BBAA"/>
    <w:lvl w:ilvl="0" w:tplc="53D48426">
      <w:numFmt w:val="bullet"/>
      <w:lvlText w:val="-"/>
      <w:lvlJc w:val="left"/>
      <w:pPr>
        <w:ind w:left="1080" w:hanging="360"/>
      </w:pPr>
      <w:rPr>
        <w:rFonts w:ascii="Source Sans Pro" w:eastAsiaTheme="minorHAnsi" w:hAnsi="Source Sans Pro"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7" w15:restartNumberingAfterBreak="0">
    <w:nsid w:val="19080E59"/>
    <w:multiLevelType w:val="multilevel"/>
    <w:tmpl w:val="4378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191C0320"/>
    <w:multiLevelType w:val="multilevel"/>
    <w:tmpl w:val="3376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19D95393"/>
    <w:multiLevelType w:val="hybridMultilevel"/>
    <w:tmpl w:val="0ED0AB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19F345E2"/>
    <w:multiLevelType w:val="hybridMultilevel"/>
    <w:tmpl w:val="A43CF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1A044ACE"/>
    <w:multiLevelType w:val="multilevel"/>
    <w:tmpl w:val="01E4EF7C"/>
    <w:lvl w:ilvl="0">
      <w:start w:val="16"/>
      <w:numFmt w:val="decimal"/>
      <w:lvlText w:val="%1"/>
      <w:lvlJc w:val="left"/>
      <w:pPr>
        <w:ind w:left="562" w:hanging="420"/>
      </w:pPr>
      <w:rPr>
        <w:rFonts w:hint="default"/>
      </w:rPr>
    </w:lvl>
    <w:lvl w:ilvl="1">
      <w:start w:val="6"/>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2" w15:restartNumberingAfterBreak="0">
    <w:nsid w:val="1A281B74"/>
    <w:multiLevelType w:val="hybridMultilevel"/>
    <w:tmpl w:val="D80E1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15:restartNumberingAfterBreak="0">
    <w:nsid w:val="1AA90601"/>
    <w:multiLevelType w:val="hybridMultilevel"/>
    <w:tmpl w:val="884C2B0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1ADB7B1C"/>
    <w:multiLevelType w:val="hybridMultilevel"/>
    <w:tmpl w:val="79205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1B276860"/>
    <w:multiLevelType w:val="hybridMultilevel"/>
    <w:tmpl w:val="01AA5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1B606EA1"/>
    <w:multiLevelType w:val="hybridMultilevel"/>
    <w:tmpl w:val="E190047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07" w15:restartNumberingAfterBreak="0">
    <w:nsid w:val="1B6D5428"/>
    <w:multiLevelType w:val="multilevel"/>
    <w:tmpl w:val="8360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1BB4064E"/>
    <w:multiLevelType w:val="hybridMultilevel"/>
    <w:tmpl w:val="2C8A1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1BB82B35"/>
    <w:multiLevelType w:val="hybridMultilevel"/>
    <w:tmpl w:val="975E6A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1BD56139"/>
    <w:multiLevelType w:val="hybridMultilevel"/>
    <w:tmpl w:val="3542A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1" w15:restartNumberingAfterBreak="0">
    <w:nsid w:val="1BDF5FAD"/>
    <w:multiLevelType w:val="hybridMultilevel"/>
    <w:tmpl w:val="DCB823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2" w15:restartNumberingAfterBreak="0">
    <w:nsid w:val="1BFD61BC"/>
    <w:multiLevelType w:val="hybridMultilevel"/>
    <w:tmpl w:val="815E7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1C2F7142"/>
    <w:multiLevelType w:val="hybridMultilevel"/>
    <w:tmpl w:val="7042F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1C366E30"/>
    <w:multiLevelType w:val="hybridMultilevel"/>
    <w:tmpl w:val="06C4C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15:restartNumberingAfterBreak="0">
    <w:nsid w:val="1C81441D"/>
    <w:multiLevelType w:val="hybridMultilevel"/>
    <w:tmpl w:val="AE244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6" w15:restartNumberingAfterBreak="0">
    <w:nsid w:val="1C830053"/>
    <w:multiLevelType w:val="hybridMultilevel"/>
    <w:tmpl w:val="41DA9EF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7" w15:restartNumberingAfterBreak="0">
    <w:nsid w:val="1CBB5D89"/>
    <w:multiLevelType w:val="hybridMultilevel"/>
    <w:tmpl w:val="2CAE7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8" w15:restartNumberingAfterBreak="0">
    <w:nsid w:val="1CEE05DE"/>
    <w:multiLevelType w:val="hybridMultilevel"/>
    <w:tmpl w:val="101EC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1D09083C"/>
    <w:multiLevelType w:val="hybridMultilevel"/>
    <w:tmpl w:val="478AD4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1D5F7144"/>
    <w:multiLevelType w:val="hybridMultilevel"/>
    <w:tmpl w:val="1F4A9C6E"/>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121" w15:restartNumberingAfterBreak="0">
    <w:nsid w:val="1D9E742B"/>
    <w:multiLevelType w:val="hybridMultilevel"/>
    <w:tmpl w:val="C0C6E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15:restartNumberingAfterBreak="0">
    <w:nsid w:val="1DA60FD4"/>
    <w:multiLevelType w:val="hybridMultilevel"/>
    <w:tmpl w:val="D5129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15:restartNumberingAfterBreak="0">
    <w:nsid w:val="1DE04206"/>
    <w:multiLevelType w:val="multilevel"/>
    <w:tmpl w:val="C5C6DF62"/>
    <w:lvl w:ilvl="0">
      <w:start w:val="1"/>
      <w:numFmt w:val="decimal"/>
      <w:lvlText w:val="%1."/>
      <w:lvlJc w:val="left"/>
      <w:pPr>
        <w:ind w:left="284" w:hanging="284"/>
      </w:pPr>
      <w:rPr>
        <w:rFonts w:hint="default"/>
      </w:rPr>
    </w:lvl>
    <w:lvl w:ilvl="1">
      <w:start w:val="1"/>
      <w:numFmt w:val="decimal"/>
      <w:isLgl/>
      <w:lvlText w:val="%1.%2"/>
      <w:lvlJc w:val="left"/>
      <w:pPr>
        <w:ind w:left="494" w:firstLine="0"/>
      </w:pPr>
      <w:rPr>
        <w:rFonts w:hint="default"/>
        <w:b w:val="0"/>
        <w:bCs w:val="0"/>
      </w:rPr>
    </w:lvl>
    <w:lvl w:ilvl="2">
      <w:start w:val="1"/>
      <w:numFmt w:val="decimalZero"/>
      <w:isLgl/>
      <w:lvlText w:val="%1.%2.%3"/>
      <w:lvlJc w:val="left"/>
      <w:pPr>
        <w:ind w:left="704" w:firstLine="0"/>
      </w:pPr>
      <w:rPr>
        <w:rFonts w:hint="default"/>
      </w:rPr>
    </w:lvl>
    <w:lvl w:ilvl="3">
      <w:start w:val="1"/>
      <w:numFmt w:val="decimal"/>
      <w:isLgl/>
      <w:lvlText w:val="%1.%2.%3.%4"/>
      <w:lvlJc w:val="left"/>
      <w:pPr>
        <w:ind w:left="914" w:firstLine="0"/>
      </w:pPr>
      <w:rPr>
        <w:rFonts w:hint="default"/>
      </w:rPr>
    </w:lvl>
    <w:lvl w:ilvl="4">
      <w:start w:val="1"/>
      <w:numFmt w:val="decimal"/>
      <w:isLgl/>
      <w:lvlText w:val="%1.%2.%3.%4.%5"/>
      <w:lvlJc w:val="left"/>
      <w:pPr>
        <w:ind w:left="1124" w:firstLine="0"/>
      </w:pPr>
      <w:rPr>
        <w:rFonts w:hint="default"/>
      </w:rPr>
    </w:lvl>
    <w:lvl w:ilvl="5">
      <w:start w:val="1"/>
      <w:numFmt w:val="decimal"/>
      <w:isLgl/>
      <w:lvlText w:val="%1.%2.%3.%4.%5.%6"/>
      <w:lvlJc w:val="left"/>
      <w:pPr>
        <w:ind w:left="1334" w:firstLine="0"/>
      </w:pPr>
      <w:rPr>
        <w:rFonts w:hint="default"/>
      </w:rPr>
    </w:lvl>
    <w:lvl w:ilvl="6">
      <w:start w:val="1"/>
      <w:numFmt w:val="decimal"/>
      <w:isLgl/>
      <w:lvlText w:val="%1.%2.%3.%4.%5.%6.%7"/>
      <w:lvlJc w:val="left"/>
      <w:pPr>
        <w:ind w:left="1544" w:firstLine="0"/>
      </w:pPr>
      <w:rPr>
        <w:rFonts w:hint="default"/>
      </w:rPr>
    </w:lvl>
    <w:lvl w:ilvl="7">
      <w:start w:val="1"/>
      <w:numFmt w:val="decimal"/>
      <w:isLgl/>
      <w:lvlText w:val="%1.%2.%3.%4.%5.%6.%7.%8"/>
      <w:lvlJc w:val="left"/>
      <w:pPr>
        <w:ind w:left="1754" w:firstLine="0"/>
      </w:pPr>
      <w:rPr>
        <w:rFonts w:hint="default"/>
      </w:rPr>
    </w:lvl>
    <w:lvl w:ilvl="8">
      <w:start w:val="1"/>
      <w:numFmt w:val="decimal"/>
      <w:isLgl/>
      <w:lvlText w:val="%1.%2.%3.%4.%5.%6.%7.%8.%9"/>
      <w:lvlJc w:val="left"/>
      <w:pPr>
        <w:ind w:left="1964" w:firstLine="0"/>
      </w:pPr>
      <w:rPr>
        <w:rFonts w:hint="default"/>
      </w:rPr>
    </w:lvl>
  </w:abstractNum>
  <w:abstractNum w:abstractNumId="124" w15:restartNumberingAfterBreak="0">
    <w:nsid w:val="1DE47ABA"/>
    <w:multiLevelType w:val="hybridMultilevel"/>
    <w:tmpl w:val="C09EF346"/>
    <w:lvl w:ilvl="0" w:tplc="04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25" w15:restartNumberingAfterBreak="0">
    <w:nsid w:val="1DF74F15"/>
    <w:multiLevelType w:val="hybridMultilevel"/>
    <w:tmpl w:val="43FA5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6" w15:restartNumberingAfterBreak="0">
    <w:nsid w:val="1DFB6ED3"/>
    <w:multiLevelType w:val="hybridMultilevel"/>
    <w:tmpl w:val="D1A2E65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7" w15:restartNumberingAfterBreak="0">
    <w:nsid w:val="1E154662"/>
    <w:multiLevelType w:val="hybridMultilevel"/>
    <w:tmpl w:val="1EE6C322"/>
    <w:lvl w:ilvl="0" w:tplc="04100001">
      <w:start w:val="1"/>
      <w:numFmt w:val="bullet"/>
      <w:lvlText w:val=""/>
      <w:lvlJc w:val="left"/>
      <w:pPr>
        <w:ind w:left="771" w:hanging="360"/>
      </w:pPr>
      <w:rPr>
        <w:rFonts w:ascii="Symbol" w:hAnsi="Symbol" w:hint="default"/>
      </w:rPr>
    </w:lvl>
    <w:lvl w:ilvl="1" w:tplc="FFFFFFFF" w:tentative="1">
      <w:start w:val="1"/>
      <w:numFmt w:val="bullet"/>
      <w:lvlText w:val="o"/>
      <w:lvlJc w:val="left"/>
      <w:pPr>
        <w:ind w:left="1491" w:hanging="360"/>
      </w:pPr>
      <w:rPr>
        <w:rFonts w:ascii="Courier New" w:hAnsi="Courier New" w:cs="Courier New" w:hint="default"/>
      </w:rPr>
    </w:lvl>
    <w:lvl w:ilvl="2" w:tplc="FFFFFFFF" w:tentative="1">
      <w:start w:val="1"/>
      <w:numFmt w:val="bullet"/>
      <w:lvlText w:val=""/>
      <w:lvlJc w:val="left"/>
      <w:pPr>
        <w:ind w:left="2211" w:hanging="360"/>
      </w:pPr>
      <w:rPr>
        <w:rFonts w:ascii="Wingdings" w:hAnsi="Wingdings" w:hint="default"/>
      </w:rPr>
    </w:lvl>
    <w:lvl w:ilvl="3" w:tplc="FFFFFFFF" w:tentative="1">
      <w:start w:val="1"/>
      <w:numFmt w:val="bullet"/>
      <w:lvlText w:val=""/>
      <w:lvlJc w:val="left"/>
      <w:pPr>
        <w:ind w:left="2931" w:hanging="360"/>
      </w:pPr>
      <w:rPr>
        <w:rFonts w:ascii="Symbol" w:hAnsi="Symbol" w:hint="default"/>
      </w:rPr>
    </w:lvl>
    <w:lvl w:ilvl="4" w:tplc="FFFFFFFF" w:tentative="1">
      <w:start w:val="1"/>
      <w:numFmt w:val="bullet"/>
      <w:lvlText w:val="o"/>
      <w:lvlJc w:val="left"/>
      <w:pPr>
        <w:ind w:left="3651" w:hanging="360"/>
      </w:pPr>
      <w:rPr>
        <w:rFonts w:ascii="Courier New" w:hAnsi="Courier New" w:cs="Courier New" w:hint="default"/>
      </w:rPr>
    </w:lvl>
    <w:lvl w:ilvl="5" w:tplc="FFFFFFFF" w:tentative="1">
      <w:start w:val="1"/>
      <w:numFmt w:val="bullet"/>
      <w:lvlText w:val=""/>
      <w:lvlJc w:val="left"/>
      <w:pPr>
        <w:ind w:left="4371" w:hanging="360"/>
      </w:pPr>
      <w:rPr>
        <w:rFonts w:ascii="Wingdings" w:hAnsi="Wingdings" w:hint="default"/>
      </w:rPr>
    </w:lvl>
    <w:lvl w:ilvl="6" w:tplc="FFFFFFFF" w:tentative="1">
      <w:start w:val="1"/>
      <w:numFmt w:val="bullet"/>
      <w:lvlText w:val=""/>
      <w:lvlJc w:val="left"/>
      <w:pPr>
        <w:ind w:left="5091" w:hanging="360"/>
      </w:pPr>
      <w:rPr>
        <w:rFonts w:ascii="Symbol" w:hAnsi="Symbol" w:hint="default"/>
      </w:rPr>
    </w:lvl>
    <w:lvl w:ilvl="7" w:tplc="FFFFFFFF" w:tentative="1">
      <w:start w:val="1"/>
      <w:numFmt w:val="bullet"/>
      <w:lvlText w:val="o"/>
      <w:lvlJc w:val="left"/>
      <w:pPr>
        <w:ind w:left="5811" w:hanging="360"/>
      </w:pPr>
      <w:rPr>
        <w:rFonts w:ascii="Courier New" w:hAnsi="Courier New" w:cs="Courier New" w:hint="default"/>
      </w:rPr>
    </w:lvl>
    <w:lvl w:ilvl="8" w:tplc="FFFFFFFF" w:tentative="1">
      <w:start w:val="1"/>
      <w:numFmt w:val="bullet"/>
      <w:lvlText w:val=""/>
      <w:lvlJc w:val="left"/>
      <w:pPr>
        <w:ind w:left="6531" w:hanging="360"/>
      </w:pPr>
      <w:rPr>
        <w:rFonts w:ascii="Wingdings" w:hAnsi="Wingdings" w:hint="default"/>
      </w:rPr>
    </w:lvl>
  </w:abstractNum>
  <w:abstractNum w:abstractNumId="128" w15:restartNumberingAfterBreak="0">
    <w:nsid w:val="1E543345"/>
    <w:multiLevelType w:val="hybridMultilevel"/>
    <w:tmpl w:val="30A82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9" w15:restartNumberingAfterBreak="0">
    <w:nsid w:val="1E832D5D"/>
    <w:multiLevelType w:val="hybridMultilevel"/>
    <w:tmpl w:val="F1DAD2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0" w15:restartNumberingAfterBreak="0">
    <w:nsid w:val="1E944107"/>
    <w:multiLevelType w:val="hybridMultilevel"/>
    <w:tmpl w:val="96BC4C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1" w15:restartNumberingAfterBreak="0">
    <w:nsid w:val="1E986BC5"/>
    <w:multiLevelType w:val="hybridMultilevel"/>
    <w:tmpl w:val="78721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2" w15:restartNumberingAfterBreak="0">
    <w:nsid w:val="1F193DCC"/>
    <w:multiLevelType w:val="hybridMultilevel"/>
    <w:tmpl w:val="1B947316"/>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33" w15:restartNumberingAfterBreak="0">
    <w:nsid w:val="1F885970"/>
    <w:multiLevelType w:val="hybridMultilevel"/>
    <w:tmpl w:val="1D361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4" w15:restartNumberingAfterBreak="0">
    <w:nsid w:val="1F8F70B4"/>
    <w:multiLevelType w:val="hybridMultilevel"/>
    <w:tmpl w:val="DB54D2FE"/>
    <w:lvl w:ilvl="0" w:tplc="357C40C2">
      <w:numFmt w:val="bullet"/>
      <w:lvlText w:val="-"/>
      <w:lvlJc w:val="left"/>
      <w:pPr>
        <w:ind w:left="720" w:hanging="360"/>
      </w:pPr>
      <w:rPr>
        <w:rFonts w:ascii="Source Sans Pro" w:eastAsiaTheme="minorHAnsi" w:hAnsi="Source Sans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5" w15:restartNumberingAfterBreak="0">
    <w:nsid w:val="1FC20B83"/>
    <w:multiLevelType w:val="hybridMultilevel"/>
    <w:tmpl w:val="931630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6" w15:restartNumberingAfterBreak="0">
    <w:nsid w:val="1FD32BC8"/>
    <w:multiLevelType w:val="hybridMultilevel"/>
    <w:tmpl w:val="A246C1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7" w15:restartNumberingAfterBreak="0">
    <w:nsid w:val="207F629B"/>
    <w:multiLevelType w:val="hybridMultilevel"/>
    <w:tmpl w:val="61020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8" w15:restartNumberingAfterBreak="0">
    <w:nsid w:val="20B57B33"/>
    <w:multiLevelType w:val="hybridMultilevel"/>
    <w:tmpl w:val="30F0D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9" w15:restartNumberingAfterBreak="0">
    <w:nsid w:val="20C446FA"/>
    <w:multiLevelType w:val="hybridMultilevel"/>
    <w:tmpl w:val="461AB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0" w15:restartNumberingAfterBreak="0">
    <w:nsid w:val="210448AB"/>
    <w:multiLevelType w:val="hybridMultilevel"/>
    <w:tmpl w:val="1E6EB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1" w15:restartNumberingAfterBreak="0">
    <w:nsid w:val="211C6B7E"/>
    <w:multiLevelType w:val="multilevel"/>
    <w:tmpl w:val="CF5A57B0"/>
    <w:lvl w:ilvl="0">
      <w:start w:val="1"/>
      <w:numFmt w:val="bullet"/>
      <w:lvlText w:val=""/>
      <w:lvlJc w:val="left"/>
      <w:pPr>
        <w:tabs>
          <w:tab w:val="num" w:pos="720"/>
        </w:tabs>
        <w:ind w:left="720" w:hanging="360"/>
      </w:pPr>
      <w:rPr>
        <w:rFonts w:ascii="Symbol" w:hAnsi="Symbol" w:hint="default"/>
        <w:sz w:val="20"/>
      </w:rPr>
    </w:lvl>
    <w:lvl w:ilvl="1">
      <w:start w:val="30"/>
      <w:numFmt w:val="bullet"/>
      <w:lvlText w:val="-"/>
      <w:lvlJc w:val="left"/>
      <w:pPr>
        <w:ind w:left="360" w:hanging="360"/>
      </w:pPr>
      <w:rPr>
        <w:rFonts w:ascii="Source Sans Pro" w:eastAsiaTheme="minorHAnsi" w:hAnsi="Source Sans Pro"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219203E4"/>
    <w:multiLevelType w:val="hybridMultilevel"/>
    <w:tmpl w:val="F6C8D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3" w15:restartNumberingAfterBreak="0">
    <w:nsid w:val="22566BC6"/>
    <w:multiLevelType w:val="hybridMultilevel"/>
    <w:tmpl w:val="EA9C1AFE"/>
    <w:lvl w:ilvl="0" w:tplc="FFFFFFFF">
      <w:start w:val="1"/>
      <w:numFmt w:val="decimal"/>
      <w:lvlText w:val="%1."/>
      <w:lvlJc w:val="left"/>
      <w:pPr>
        <w:ind w:left="720" w:hanging="360"/>
      </w:pPr>
    </w:lvl>
    <w:lvl w:ilvl="1" w:tplc="04100001">
      <w:start w:val="1"/>
      <w:numFmt w:val="bullet"/>
      <w:lvlText w:val=""/>
      <w:lvlJc w:val="left"/>
      <w:pPr>
        <w:ind w:left="7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22D038C1"/>
    <w:multiLevelType w:val="hybridMultilevel"/>
    <w:tmpl w:val="4752AB1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22D878D8"/>
    <w:multiLevelType w:val="hybridMultilevel"/>
    <w:tmpl w:val="95E28C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6" w15:restartNumberingAfterBreak="0">
    <w:nsid w:val="23507F93"/>
    <w:multiLevelType w:val="hybridMultilevel"/>
    <w:tmpl w:val="CC962232"/>
    <w:lvl w:ilvl="0" w:tplc="50BA4CF4">
      <w:start w:val="1"/>
      <w:numFmt w:val="decimal"/>
      <w:pStyle w:val="Sommario1"/>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23605D96"/>
    <w:multiLevelType w:val="hybridMultilevel"/>
    <w:tmpl w:val="37CC1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8" w15:restartNumberingAfterBreak="0">
    <w:nsid w:val="2394290C"/>
    <w:multiLevelType w:val="hybridMultilevel"/>
    <w:tmpl w:val="45043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9" w15:restartNumberingAfterBreak="0">
    <w:nsid w:val="23A0577F"/>
    <w:multiLevelType w:val="hybridMultilevel"/>
    <w:tmpl w:val="B57CEE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23CC0173"/>
    <w:multiLevelType w:val="hybridMultilevel"/>
    <w:tmpl w:val="50E01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1" w15:restartNumberingAfterBreak="0">
    <w:nsid w:val="23D67B0D"/>
    <w:multiLevelType w:val="hybridMultilevel"/>
    <w:tmpl w:val="F81E1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2" w15:restartNumberingAfterBreak="0">
    <w:nsid w:val="23F46E41"/>
    <w:multiLevelType w:val="hybridMultilevel"/>
    <w:tmpl w:val="D3FC27F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245D443F"/>
    <w:multiLevelType w:val="hybridMultilevel"/>
    <w:tmpl w:val="BC1E7F9C"/>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154" w15:restartNumberingAfterBreak="0">
    <w:nsid w:val="246C76FE"/>
    <w:multiLevelType w:val="hybridMultilevel"/>
    <w:tmpl w:val="8C7010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5" w15:restartNumberingAfterBreak="0">
    <w:nsid w:val="24BE4C7A"/>
    <w:multiLevelType w:val="hybridMultilevel"/>
    <w:tmpl w:val="02C0F856"/>
    <w:lvl w:ilvl="0" w:tplc="F59022A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24E403EE"/>
    <w:multiLevelType w:val="hybridMultilevel"/>
    <w:tmpl w:val="0388C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7" w15:restartNumberingAfterBreak="0">
    <w:nsid w:val="25032D88"/>
    <w:multiLevelType w:val="hybridMultilevel"/>
    <w:tmpl w:val="F75E78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8" w15:restartNumberingAfterBreak="0">
    <w:nsid w:val="25445DD5"/>
    <w:multiLevelType w:val="hybridMultilevel"/>
    <w:tmpl w:val="E7D098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9" w15:restartNumberingAfterBreak="0">
    <w:nsid w:val="2597537E"/>
    <w:multiLevelType w:val="hybridMultilevel"/>
    <w:tmpl w:val="A448E198"/>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160" w15:restartNumberingAfterBreak="0">
    <w:nsid w:val="25EF7714"/>
    <w:multiLevelType w:val="hybridMultilevel"/>
    <w:tmpl w:val="195A0E62"/>
    <w:lvl w:ilvl="0" w:tplc="04100017">
      <w:start w:val="1"/>
      <w:numFmt w:val="lowerLetter"/>
      <w:lvlText w:val="%1)"/>
      <w:lvlJc w:val="left"/>
      <w:pPr>
        <w:ind w:left="862" w:hanging="360"/>
      </w:pPr>
    </w:lvl>
    <w:lvl w:ilvl="1" w:tplc="04100019">
      <w:start w:val="1"/>
      <w:numFmt w:val="lowerLetter"/>
      <w:lvlText w:val="%2."/>
      <w:lvlJc w:val="left"/>
      <w:pPr>
        <w:ind w:left="1582" w:hanging="360"/>
      </w:pPr>
    </w:lvl>
    <w:lvl w:ilvl="2" w:tplc="5A980C10">
      <w:start w:val="3"/>
      <w:numFmt w:val="decimal"/>
      <w:lvlText w:val="%3."/>
      <w:lvlJc w:val="left"/>
      <w:pPr>
        <w:ind w:left="2482" w:hanging="360"/>
      </w:pPr>
      <w:rPr>
        <w:rFonts w:hint="default"/>
        <w:b/>
        <w:bCs/>
        <w:sz w:val="28"/>
        <w:szCs w:val="28"/>
      </w:rPr>
    </w:lvl>
    <w:lvl w:ilvl="3" w:tplc="07F8358C">
      <w:start w:val="1"/>
      <w:numFmt w:val="upperLetter"/>
      <w:lvlText w:val="%4."/>
      <w:lvlJc w:val="left"/>
      <w:pPr>
        <w:ind w:left="3022" w:hanging="360"/>
      </w:pPr>
      <w:rPr>
        <w:rFonts w:hint="default"/>
      </w:r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61" w15:restartNumberingAfterBreak="0">
    <w:nsid w:val="26815055"/>
    <w:multiLevelType w:val="hybridMultilevel"/>
    <w:tmpl w:val="C7DE1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2" w15:restartNumberingAfterBreak="0">
    <w:nsid w:val="26CE61AD"/>
    <w:multiLevelType w:val="multilevel"/>
    <w:tmpl w:val="0414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270F2316"/>
    <w:multiLevelType w:val="hybridMultilevel"/>
    <w:tmpl w:val="7FB007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4" w15:restartNumberingAfterBreak="0">
    <w:nsid w:val="273D1B6A"/>
    <w:multiLevelType w:val="hybridMultilevel"/>
    <w:tmpl w:val="88A48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5" w15:restartNumberingAfterBreak="0">
    <w:nsid w:val="27B748B3"/>
    <w:multiLevelType w:val="hybridMultilevel"/>
    <w:tmpl w:val="91223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6" w15:restartNumberingAfterBreak="0">
    <w:nsid w:val="27DA1158"/>
    <w:multiLevelType w:val="hybridMultilevel"/>
    <w:tmpl w:val="36909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7" w15:restartNumberingAfterBreak="0">
    <w:nsid w:val="27FF13D4"/>
    <w:multiLevelType w:val="hybridMultilevel"/>
    <w:tmpl w:val="D3842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8" w15:restartNumberingAfterBreak="0">
    <w:nsid w:val="285E69D1"/>
    <w:multiLevelType w:val="hybridMultilevel"/>
    <w:tmpl w:val="0610DAF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28795850"/>
    <w:multiLevelType w:val="hybridMultilevel"/>
    <w:tmpl w:val="CC8E0E4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15:restartNumberingAfterBreak="0">
    <w:nsid w:val="28CC58E2"/>
    <w:multiLevelType w:val="hybridMultilevel"/>
    <w:tmpl w:val="BD68F06A"/>
    <w:lvl w:ilvl="0" w:tplc="0C1AC67E">
      <w:numFmt w:val="bullet"/>
      <w:lvlText w:val="•"/>
      <w:lvlJc w:val="left"/>
      <w:pPr>
        <w:ind w:left="720" w:hanging="360"/>
      </w:pPr>
      <w:rPr>
        <w:rFonts w:ascii="Source Sans Pro" w:eastAsiaTheme="minorHAnsi" w:hAnsi="Source Sans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1" w15:restartNumberingAfterBreak="0">
    <w:nsid w:val="28D249F8"/>
    <w:multiLevelType w:val="hybridMultilevel"/>
    <w:tmpl w:val="B89E2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2" w15:restartNumberingAfterBreak="0">
    <w:nsid w:val="2A0B1307"/>
    <w:multiLevelType w:val="hybridMultilevel"/>
    <w:tmpl w:val="469C2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3" w15:restartNumberingAfterBreak="0">
    <w:nsid w:val="2A997819"/>
    <w:multiLevelType w:val="hybridMultilevel"/>
    <w:tmpl w:val="421CB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4" w15:restartNumberingAfterBreak="0">
    <w:nsid w:val="2A9B445B"/>
    <w:multiLevelType w:val="hybridMultilevel"/>
    <w:tmpl w:val="3282ED7A"/>
    <w:lvl w:ilvl="0" w:tplc="F59022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5" w15:restartNumberingAfterBreak="0">
    <w:nsid w:val="2A9C67F4"/>
    <w:multiLevelType w:val="multilevel"/>
    <w:tmpl w:val="9322128C"/>
    <w:lvl w:ilvl="0">
      <w:start w:val="11"/>
      <w:numFmt w:val="decimal"/>
      <w:lvlText w:val="%1"/>
      <w:lvlJc w:val="left"/>
      <w:pPr>
        <w:ind w:left="516" w:hanging="516"/>
      </w:pPr>
      <w:rPr>
        <w:rFonts w:asciiTheme="majorHAnsi" w:eastAsiaTheme="minorHAnsi" w:hAnsiTheme="majorHAnsi" w:cstheme="minorBidi" w:hint="default"/>
        <w:b/>
        <w:color w:val="auto"/>
      </w:rPr>
    </w:lvl>
    <w:lvl w:ilvl="1">
      <w:start w:val="2"/>
      <w:numFmt w:val="decimal"/>
      <w:lvlText w:val="%1.%2"/>
      <w:lvlJc w:val="left"/>
      <w:pPr>
        <w:ind w:left="942" w:hanging="516"/>
      </w:pPr>
      <w:rPr>
        <w:rFonts w:asciiTheme="majorHAnsi" w:eastAsiaTheme="minorHAnsi" w:hAnsiTheme="majorHAnsi" w:cstheme="minorBidi" w:hint="default"/>
        <w:b/>
        <w:color w:val="auto"/>
      </w:rPr>
    </w:lvl>
    <w:lvl w:ilvl="2">
      <w:start w:val="1"/>
      <w:numFmt w:val="decimal"/>
      <w:lvlText w:val="%1.%2.%3"/>
      <w:lvlJc w:val="left"/>
      <w:pPr>
        <w:ind w:left="1572" w:hanging="720"/>
      </w:pPr>
      <w:rPr>
        <w:rFonts w:asciiTheme="majorHAnsi" w:eastAsiaTheme="minorHAnsi" w:hAnsiTheme="majorHAnsi" w:cstheme="minorBidi" w:hint="default"/>
        <w:b/>
        <w:color w:val="auto"/>
      </w:rPr>
    </w:lvl>
    <w:lvl w:ilvl="3">
      <w:start w:val="1"/>
      <w:numFmt w:val="decimal"/>
      <w:lvlText w:val="%1.%2.%3.%4"/>
      <w:lvlJc w:val="left"/>
      <w:pPr>
        <w:ind w:left="2358" w:hanging="1080"/>
      </w:pPr>
      <w:rPr>
        <w:rFonts w:asciiTheme="majorHAnsi" w:eastAsiaTheme="minorHAnsi" w:hAnsiTheme="majorHAnsi" w:cstheme="minorBidi" w:hint="default"/>
        <w:b/>
        <w:color w:val="auto"/>
      </w:rPr>
    </w:lvl>
    <w:lvl w:ilvl="4">
      <w:start w:val="1"/>
      <w:numFmt w:val="decimal"/>
      <w:lvlText w:val="%1.%2.%3.%4.%5"/>
      <w:lvlJc w:val="left"/>
      <w:pPr>
        <w:ind w:left="2784" w:hanging="1080"/>
      </w:pPr>
      <w:rPr>
        <w:rFonts w:asciiTheme="majorHAnsi" w:eastAsiaTheme="minorHAnsi" w:hAnsiTheme="majorHAnsi" w:cstheme="minorBidi" w:hint="default"/>
        <w:b/>
        <w:color w:val="auto"/>
      </w:rPr>
    </w:lvl>
    <w:lvl w:ilvl="5">
      <w:start w:val="1"/>
      <w:numFmt w:val="decimal"/>
      <w:lvlText w:val="%1.%2.%3.%4.%5.%6"/>
      <w:lvlJc w:val="left"/>
      <w:pPr>
        <w:ind w:left="3570" w:hanging="1440"/>
      </w:pPr>
      <w:rPr>
        <w:rFonts w:asciiTheme="majorHAnsi" w:eastAsiaTheme="minorHAnsi" w:hAnsiTheme="majorHAnsi" w:cstheme="minorBidi" w:hint="default"/>
        <w:b/>
        <w:color w:val="auto"/>
      </w:rPr>
    </w:lvl>
    <w:lvl w:ilvl="6">
      <w:start w:val="1"/>
      <w:numFmt w:val="decimal"/>
      <w:lvlText w:val="%1.%2.%3.%4.%5.%6.%7"/>
      <w:lvlJc w:val="left"/>
      <w:pPr>
        <w:ind w:left="3996" w:hanging="1440"/>
      </w:pPr>
      <w:rPr>
        <w:rFonts w:asciiTheme="majorHAnsi" w:eastAsiaTheme="minorHAnsi" w:hAnsiTheme="majorHAnsi" w:cstheme="minorBidi" w:hint="default"/>
        <w:b/>
        <w:color w:val="auto"/>
      </w:rPr>
    </w:lvl>
    <w:lvl w:ilvl="7">
      <w:start w:val="1"/>
      <w:numFmt w:val="decimal"/>
      <w:lvlText w:val="%1.%2.%3.%4.%5.%6.%7.%8"/>
      <w:lvlJc w:val="left"/>
      <w:pPr>
        <w:ind w:left="4782" w:hanging="1800"/>
      </w:pPr>
      <w:rPr>
        <w:rFonts w:asciiTheme="majorHAnsi" w:eastAsiaTheme="minorHAnsi" w:hAnsiTheme="majorHAnsi" w:cstheme="minorBidi" w:hint="default"/>
        <w:b/>
        <w:color w:val="auto"/>
      </w:rPr>
    </w:lvl>
    <w:lvl w:ilvl="8">
      <w:start w:val="1"/>
      <w:numFmt w:val="decimal"/>
      <w:lvlText w:val="%1.%2.%3.%4.%5.%6.%7.%8.%9"/>
      <w:lvlJc w:val="left"/>
      <w:pPr>
        <w:ind w:left="5208" w:hanging="1800"/>
      </w:pPr>
      <w:rPr>
        <w:rFonts w:asciiTheme="majorHAnsi" w:eastAsiaTheme="minorHAnsi" w:hAnsiTheme="majorHAnsi" w:cstheme="minorBidi" w:hint="default"/>
        <w:b/>
        <w:color w:val="auto"/>
      </w:rPr>
    </w:lvl>
  </w:abstractNum>
  <w:abstractNum w:abstractNumId="176" w15:restartNumberingAfterBreak="0">
    <w:nsid w:val="2AFA6C43"/>
    <w:multiLevelType w:val="hybridMultilevel"/>
    <w:tmpl w:val="2F843B6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2B3C5329"/>
    <w:multiLevelType w:val="hybridMultilevel"/>
    <w:tmpl w:val="09067A94"/>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8" w15:restartNumberingAfterBreak="0">
    <w:nsid w:val="2B5A5F13"/>
    <w:multiLevelType w:val="hybridMultilevel"/>
    <w:tmpl w:val="D8E0A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9" w15:restartNumberingAfterBreak="0">
    <w:nsid w:val="2BAB76BA"/>
    <w:multiLevelType w:val="hybridMultilevel"/>
    <w:tmpl w:val="0DF848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0" w15:restartNumberingAfterBreak="0">
    <w:nsid w:val="2BEE7F75"/>
    <w:multiLevelType w:val="hybridMultilevel"/>
    <w:tmpl w:val="62C4775E"/>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181" w15:restartNumberingAfterBreak="0">
    <w:nsid w:val="2BFA443B"/>
    <w:multiLevelType w:val="hybridMultilevel"/>
    <w:tmpl w:val="A06AB1A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2C0E56BA"/>
    <w:multiLevelType w:val="hybridMultilevel"/>
    <w:tmpl w:val="B8CC1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3" w15:restartNumberingAfterBreak="0">
    <w:nsid w:val="2C2D72AF"/>
    <w:multiLevelType w:val="hybridMultilevel"/>
    <w:tmpl w:val="F2485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4" w15:restartNumberingAfterBreak="0">
    <w:nsid w:val="2E02410F"/>
    <w:multiLevelType w:val="multilevel"/>
    <w:tmpl w:val="1BD039D8"/>
    <w:styleLink w:val="Elencocorrente3"/>
    <w:lvl w:ilvl="0">
      <w:start w:val="1"/>
      <w:numFmt w:val="decimal"/>
      <w:lvlText w:val="%1."/>
      <w:lvlJc w:val="left"/>
      <w:pPr>
        <w:ind w:left="720" w:hanging="360"/>
      </w:pPr>
      <w:rPr>
        <w:rFonts w:hint="default"/>
      </w:rPr>
    </w:lvl>
    <w:lvl w:ilvl="1">
      <w:start w:val="1"/>
      <w:numFmt w:val="decimal"/>
      <w:isLgl/>
      <w:lvlText w:val="%1.%2"/>
      <w:lvlJc w:val="left"/>
      <w:pPr>
        <w:ind w:left="284" w:firstLine="76"/>
      </w:pPr>
      <w:rPr>
        <w:rFonts w:hint="default"/>
        <w:b w:val="0"/>
        <w:bCs w:val="0"/>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2E1063A9"/>
    <w:multiLevelType w:val="hybridMultilevel"/>
    <w:tmpl w:val="1DA45F1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6" w15:restartNumberingAfterBreak="0">
    <w:nsid w:val="2E1A645D"/>
    <w:multiLevelType w:val="hybridMultilevel"/>
    <w:tmpl w:val="2C3665A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7" w15:restartNumberingAfterBreak="0">
    <w:nsid w:val="2E5D6941"/>
    <w:multiLevelType w:val="hybridMultilevel"/>
    <w:tmpl w:val="6512C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8" w15:restartNumberingAfterBreak="0">
    <w:nsid w:val="2E744644"/>
    <w:multiLevelType w:val="hybridMultilevel"/>
    <w:tmpl w:val="912CE02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2ECF686A"/>
    <w:multiLevelType w:val="hybridMultilevel"/>
    <w:tmpl w:val="4AF27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0" w15:restartNumberingAfterBreak="0">
    <w:nsid w:val="2EF06806"/>
    <w:multiLevelType w:val="multilevel"/>
    <w:tmpl w:val="3490EE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9"/>
      <w:numFmt w:val="decimal"/>
      <w:lvlText w:val="%3"/>
      <w:lvlJc w:val="left"/>
      <w:pPr>
        <w:ind w:left="3072" w:hanging="1272"/>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2F5B664D"/>
    <w:multiLevelType w:val="hybridMultilevel"/>
    <w:tmpl w:val="D82EF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2" w15:restartNumberingAfterBreak="0">
    <w:nsid w:val="2F616B75"/>
    <w:multiLevelType w:val="hybridMultilevel"/>
    <w:tmpl w:val="F8D00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3" w15:restartNumberingAfterBreak="0">
    <w:nsid w:val="2F644F8F"/>
    <w:multiLevelType w:val="hybridMultilevel"/>
    <w:tmpl w:val="A8206E2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2F993B63"/>
    <w:multiLevelType w:val="multilevel"/>
    <w:tmpl w:val="12FE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3093348D"/>
    <w:multiLevelType w:val="hybridMultilevel"/>
    <w:tmpl w:val="75467E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6" w15:restartNumberingAfterBreak="0">
    <w:nsid w:val="30BB2699"/>
    <w:multiLevelType w:val="hybridMultilevel"/>
    <w:tmpl w:val="3CF04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7" w15:restartNumberingAfterBreak="0">
    <w:nsid w:val="30BE1428"/>
    <w:multiLevelType w:val="hybridMultilevel"/>
    <w:tmpl w:val="FABA6E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8" w15:restartNumberingAfterBreak="0">
    <w:nsid w:val="30DD3B87"/>
    <w:multiLevelType w:val="hybridMultilevel"/>
    <w:tmpl w:val="ECA2AC58"/>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30EE511C"/>
    <w:multiLevelType w:val="hybridMultilevel"/>
    <w:tmpl w:val="D848F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0" w15:restartNumberingAfterBreak="0">
    <w:nsid w:val="31652157"/>
    <w:multiLevelType w:val="hybridMultilevel"/>
    <w:tmpl w:val="DD34BAA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1" w15:restartNumberingAfterBreak="0">
    <w:nsid w:val="319718E0"/>
    <w:multiLevelType w:val="hybridMultilevel"/>
    <w:tmpl w:val="FEC09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2" w15:restartNumberingAfterBreak="0">
    <w:nsid w:val="319A0E1D"/>
    <w:multiLevelType w:val="hybridMultilevel"/>
    <w:tmpl w:val="5C721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3" w15:restartNumberingAfterBreak="0">
    <w:nsid w:val="31A54141"/>
    <w:multiLevelType w:val="hybridMultilevel"/>
    <w:tmpl w:val="28C45D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4" w15:restartNumberingAfterBreak="0">
    <w:nsid w:val="320B7F33"/>
    <w:multiLevelType w:val="hybridMultilevel"/>
    <w:tmpl w:val="15EE8974"/>
    <w:lvl w:ilvl="0" w:tplc="484A9F1C">
      <w:start w:val="1"/>
      <w:numFmt w:val="bullet"/>
      <w:lvlText w:val="−"/>
      <w:lvlJc w:val="left"/>
      <w:pPr>
        <w:ind w:left="720" w:hanging="360"/>
      </w:pPr>
      <w:rPr>
        <w:rFonts w:ascii="Source Sans Pro" w:hAnsi="Source Sans Pr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5" w15:restartNumberingAfterBreak="0">
    <w:nsid w:val="32105A00"/>
    <w:multiLevelType w:val="hybridMultilevel"/>
    <w:tmpl w:val="31F87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6" w15:restartNumberingAfterBreak="0">
    <w:nsid w:val="32465B72"/>
    <w:multiLevelType w:val="hybridMultilevel"/>
    <w:tmpl w:val="6F801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7" w15:restartNumberingAfterBreak="0">
    <w:nsid w:val="32686C7D"/>
    <w:multiLevelType w:val="hybridMultilevel"/>
    <w:tmpl w:val="78CC8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8" w15:restartNumberingAfterBreak="0">
    <w:nsid w:val="32924D44"/>
    <w:multiLevelType w:val="hybridMultilevel"/>
    <w:tmpl w:val="DD64E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9" w15:restartNumberingAfterBreak="0">
    <w:nsid w:val="32B3387F"/>
    <w:multiLevelType w:val="hybridMultilevel"/>
    <w:tmpl w:val="4B1CD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0" w15:restartNumberingAfterBreak="0">
    <w:nsid w:val="32DE3265"/>
    <w:multiLevelType w:val="hybridMultilevel"/>
    <w:tmpl w:val="1096C21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1" w15:restartNumberingAfterBreak="0">
    <w:nsid w:val="33C7204C"/>
    <w:multiLevelType w:val="hybridMultilevel"/>
    <w:tmpl w:val="5FEEB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2" w15:restartNumberingAfterBreak="0">
    <w:nsid w:val="33F02B69"/>
    <w:multiLevelType w:val="hybridMultilevel"/>
    <w:tmpl w:val="76D694EA"/>
    <w:lvl w:ilvl="0" w:tplc="FFFFFFFF">
      <w:start w:val="1"/>
      <w:numFmt w:val="lowerLetter"/>
      <w:lvlText w:val="%1)"/>
      <w:lvlJc w:val="left"/>
      <w:pPr>
        <w:ind w:left="1440" w:hanging="360"/>
      </w:pPr>
      <w:rPr>
        <w:rFonts w:hint="default"/>
      </w:rPr>
    </w:lvl>
    <w:lvl w:ilvl="1" w:tplc="484A9F1C">
      <w:start w:val="1"/>
      <w:numFmt w:val="bullet"/>
      <w:lvlText w:val="−"/>
      <w:lvlJc w:val="left"/>
      <w:pPr>
        <w:ind w:left="1724" w:hanging="360"/>
      </w:pPr>
      <w:rPr>
        <w:rFonts w:ascii="Source Sans Pro" w:hAnsi="Source Sans Pro"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3" w15:restartNumberingAfterBreak="0">
    <w:nsid w:val="33F86E09"/>
    <w:multiLevelType w:val="hybridMultilevel"/>
    <w:tmpl w:val="4DA897F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14" w15:restartNumberingAfterBreak="0">
    <w:nsid w:val="3402781D"/>
    <w:multiLevelType w:val="hybridMultilevel"/>
    <w:tmpl w:val="6FC67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5" w15:restartNumberingAfterBreak="0">
    <w:nsid w:val="343471BF"/>
    <w:multiLevelType w:val="multilevel"/>
    <w:tmpl w:val="F4F4F4C4"/>
    <w:lvl w:ilvl="0">
      <w:start w:val="14"/>
      <w:numFmt w:val="decimal"/>
      <w:lvlText w:val="%1"/>
      <w:lvlJc w:val="left"/>
      <w:pPr>
        <w:ind w:left="516" w:hanging="51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6" w15:restartNumberingAfterBreak="0">
    <w:nsid w:val="345D12DA"/>
    <w:multiLevelType w:val="hybridMultilevel"/>
    <w:tmpl w:val="CB24A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7" w15:restartNumberingAfterBreak="0">
    <w:nsid w:val="34FA232E"/>
    <w:multiLevelType w:val="hybridMultilevel"/>
    <w:tmpl w:val="AA2257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8" w15:restartNumberingAfterBreak="0">
    <w:nsid w:val="34FF4EEB"/>
    <w:multiLevelType w:val="hybridMultilevel"/>
    <w:tmpl w:val="B7DE5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9" w15:restartNumberingAfterBreak="0">
    <w:nsid w:val="352F040F"/>
    <w:multiLevelType w:val="multilevel"/>
    <w:tmpl w:val="E7F8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353161A1"/>
    <w:multiLevelType w:val="hybridMultilevel"/>
    <w:tmpl w:val="67B27E1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1" w15:restartNumberingAfterBreak="0">
    <w:nsid w:val="357176C2"/>
    <w:multiLevelType w:val="hybridMultilevel"/>
    <w:tmpl w:val="832A7C1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2" w15:restartNumberingAfterBreak="0">
    <w:nsid w:val="35F12FB1"/>
    <w:multiLevelType w:val="hybridMultilevel"/>
    <w:tmpl w:val="BBC27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3" w15:restartNumberingAfterBreak="0">
    <w:nsid w:val="36146B55"/>
    <w:multiLevelType w:val="hybridMultilevel"/>
    <w:tmpl w:val="CB7E3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4" w15:restartNumberingAfterBreak="0">
    <w:nsid w:val="3619232D"/>
    <w:multiLevelType w:val="hybridMultilevel"/>
    <w:tmpl w:val="64E4E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5" w15:restartNumberingAfterBreak="0">
    <w:nsid w:val="362C74D8"/>
    <w:multiLevelType w:val="hybridMultilevel"/>
    <w:tmpl w:val="A89AC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6" w15:restartNumberingAfterBreak="0">
    <w:nsid w:val="368B438E"/>
    <w:multiLevelType w:val="hybridMultilevel"/>
    <w:tmpl w:val="EB62C7E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7" w15:restartNumberingAfterBreak="0">
    <w:nsid w:val="36F22C25"/>
    <w:multiLevelType w:val="hybridMultilevel"/>
    <w:tmpl w:val="76BC8724"/>
    <w:lvl w:ilvl="0" w:tplc="484A9F1C">
      <w:start w:val="1"/>
      <w:numFmt w:val="bullet"/>
      <w:lvlText w:val="−"/>
      <w:lvlJc w:val="left"/>
      <w:pPr>
        <w:ind w:left="720" w:hanging="360"/>
      </w:pPr>
      <w:rPr>
        <w:rFonts w:ascii="Source Sans Pro" w:hAnsi="Source Sans Pr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8" w15:restartNumberingAfterBreak="0">
    <w:nsid w:val="36F45B5C"/>
    <w:multiLevelType w:val="hybridMultilevel"/>
    <w:tmpl w:val="51A45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9" w15:restartNumberingAfterBreak="0">
    <w:nsid w:val="372B3AC5"/>
    <w:multiLevelType w:val="hybridMultilevel"/>
    <w:tmpl w:val="BBF67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0" w15:restartNumberingAfterBreak="0">
    <w:nsid w:val="373B170A"/>
    <w:multiLevelType w:val="hybridMultilevel"/>
    <w:tmpl w:val="155023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1" w15:restartNumberingAfterBreak="0">
    <w:nsid w:val="3779609B"/>
    <w:multiLevelType w:val="hybridMultilevel"/>
    <w:tmpl w:val="B10815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2" w15:restartNumberingAfterBreak="0">
    <w:nsid w:val="37B73067"/>
    <w:multiLevelType w:val="hybridMultilevel"/>
    <w:tmpl w:val="36748E8A"/>
    <w:lvl w:ilvl="0" w:tplc="484A9F1C">
      <w:start w:val="1"/>
      <w:numFmt w:val="bullet"/>
      <w:lvlText w:val="−"/>
      <w:lvlJc w:val="left"/>
      <w:pPr>
        <w:ind w:left="1440" w:hanging="360"/>
      </w:pPr>
      <w:rPr>
        <w:rFonts w:ascii="Source Sans Pro" w:hAnsi="Source Sans Pro"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3" w15:restartNumberingAfterBreak="0">
    <w:nsid w:val="37C53801"/>
    <w:multiLevelType w:val="hybridMultilevel"/>
    <w:tmpl w:val="FF3C4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4" w15:restartNumberingAfterBreak="0">
    <w:nsid w:val="37C94A98"/>
    <w:multiLevelType w:val="hybridMultilevel"/>
    <w:tmpl w:val="16889C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5" w15:restartNumberingAfterBreak="0">
    <w:nsid w:val="384A3C20"/>
    <w:multiLevelType w:val="hybridMultilevel"/>
    <w:tmpl w:val="8D384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6" w15:restartNumberingAfterBreak="0">
    <w:nsid w:val="38D05110"/>
    <w:multiLevelType w:val="hybridMultilevel"/>
    <w:tmpl w:val="50869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7" w15:restartNumberingAfterBreak="0">
    <w:nsid w:val="391C3778"/>
    <w:multiLevelType w:val="hybridMultilevel"/>
    <w:tmpl w:val="A49A30A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38" w15:restartNumberingAfterBreak="0">
    <w:nsid w:val="39581AE9"/>
    <w:multiLevelType w:val="multilevel"/>
    <w:tmpl w:val="7BBA35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395E1895"/>
    <w:multiLevelType w:val="hybridMultilevel"/>
    <w:tmpl w:val="D910CA4C"/>
    <w:lvl w:ilvl="0" w:tplc="484A9F1C">
      <w:start w:val="1"/>
      <w:numFmt w:val="bullet"/>
      <w:lvlText w:val="−"/>
      <w:lvlJc w:val="left"/>
      <w:pPr>
        <w:ind w:left="720" w:hanging="360"/>
      </w:pPr>
      <w:rPr>
        <w:rFonts w:ascii="Source Sans Pro" w:hAnsi="Source Sans Pr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0" w15:restartNumberingAfterBreak="0">
    <w:nsid w:val="3A644565"/>
    <w:multiLevelType w:val="hybridMultilevel"/>
    <w:tmpl w:val="3752C8AA"/>
    <w:lvl w:ilvl="0" w:tplc="FFFFFFFF">
      <w:start w:val="1"/>
      <w:numFmt w:val="bullet"/>
      <w:lvlText w:val="−"/>
      <w:lvlJc w:val="left"/>
      <w:pPr>
        <w:ind w:left="1004" w:hanging="360"/>
      </w:pPr>
      <w:rPr>
        <w:rFonts w:ascii="Source Sans Pro" w:hAnsi="Source Sans Pro" w:hint="default"/>
      </w:rPr>
    </w:lvl>
    <w:lvl w:ilvl="1" w:tplc="484A9F1C">
      <w:start w:val="1"/>
      <w:numFmt w:val="bullet"/>
      <w:lvlText w:val="−"/>
      <w:lvlJc w:val="left"/>
      <w:pPr>
        <w:ind w:left="1724" w:hanging="360"/>
      </w:pPr>
      <w:rPr>
        <w:rFonts w:ascii="Source Sans Pro" w:hAnsi="Source Sans Pro"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41" w15:restartNumberingAfterBreak="0">
    <w:nsid w:val="3AAA4252"/>
    <w:multiLevelType w:val="multilevel"/>
    <w:tmpl w:val="2C32DBBC"/>
    <w:lvl w:ilvl="0">
      <w:start w:val="8"/>
      <w:numFmt w:val="decimal"/>
      <w:lvlText w:val="%1"/>
      <w:lvlJc w:val="left"/>
      <w:pPr>
        <w:ind w:left="372" w:hanging="372"/>
      </w:pPr>
      <w:rPr>
        <w:rFonts w:hint="default"/>
        <w:sz w:val="28"/>
      </w:rPr>
    </w:lvl>
    <w:lvl w:ilvl="1">
      <w:start w:val="1"/>
      <w:numFmt w:val="decimal"/>
      <w:lvlText w:val="%1.%2"/>
      <w:lvlJc w:val="left"/>
      <w:pPr>
        <w:ind w:left="372" w:hanging="372"/>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42" w15:restartNumberingAfterBreak="0">
    <w:nsid w:val="3B0574F6"/>
    <w:multiLevelType w:val="hybridMultilevel"/>
    <w:tmpl w:val="A492E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3" w15:restartNumberingAfterBreak="0">
    <w:nsid w:val="3B1C67B5"/>
    <w:multiLevelType w:val="hybridMultilevel"/>
    <w:tmpl w:val="96B64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4" w15:restartNumberingAfterBreak="0">
    <w:nsid w:val="3BFB3BCC"/>
    <w:multiLevelType w:val="hybridMultilevel"/>
    <w:tmpl w:val="98821DDA"/>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245" w15:restartNumberingAfterBreak="0">
    <w:nsid w:val="3CC93233"/>
    <w:multiLevelType w:val="hybridMultilevel"/>
    <w:tmpl w:val="3056C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6" w15:restartNumberingAfterBreak="0">
    <w:nsid w:val="3D301ABC"/>
    <w:multiLevelType w:val="hybridMultilevel"/>
    <w:tmpl w:val="859A007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47" w15:restartNumberingAfterBreak="0">
    <w:nsid w:val="3DDA0CB4"/>
    <w:multiLevelType w:val="hybridMultilevel"/>
    <w:tmpl w:val="F8D23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8" w15:restartNumberingAfterBreak="0">
    <w:nsid w:val="3E2A23A3"/>
    <w:multiLevelType w:val="hybridMultilevel"/>
    <w:tmpl w:val="E526A48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3E2F41FF"/>
    <w:multiLevelType w:val="hybridMultilevel"/>
    <w:tmpl w:val="14E4D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0" w15:restartNumberingAfterBreak="0">
    <w:nsid w:val="3E312DFC"/>
    <w:multiLevelType w:val="hybridMultilevel"/>
    <w:tmpl w:val="C2D4FA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1" w15:restartNumberingAfterBreak="0">
    <w:nsid w:val="3E796ACE"/>
    <w:multiLevelType w:val="hybridMultilevel"/>
    <w:tmpl w:val="69E04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2" w15:restartNumberingAfterBreak="0">
    <w:nsid w:val="3E811CB3"/>
    <w:multiLevelType w:val="hybridMultilevel"/>
    <w:tmpl w:val="21FAD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3" w15:restartNumberingAfterBreak="0">
    <w:nsid w:val="3EB735D5"/>
    <w:multiLevelType w:val="hybridMultilevel"/>
    <w:tmpl w:val="D608B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4" w15:restartNumberingAfterBreak="0">
    <w:nsid w:val="3F090C3C"/>
    <w:multiLevelType w:val="hybridMultilevel"/>
    <w:tmpl w:val="FC60A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5" w15:restartNumberingAfterBreak="0">
    <w:nsid w:val="3F4D24FF"/>
    <w:multiLevelType w:val="hybridMultilevel"/>
    <w:tmpl w:val="68E6D14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6" w15:restartNumberingAfterBreak="0">
    <w:nsid w:val="3FD463A3"/>
    <w:multiLevelType w:val="hybridMultilevel"/>
    <w:tmpl w:val="5666F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7" w15:restartNumberingAfterBreak="0">
    <w:nsid w:val="3FF1530E"/>
    <w:multiLevelType w:val="multilevel"/>
    <w:tmpl w:val="FBA80AC4"/>
    <w:lvl w:ilvl="0">
      <w:start w:val="11"/>
      <w:numFmt w:val="decimal"/>
      <w:lvlText w:val="%1"/>
      <w:lvlJc w:val="left"/>
      <w:pPr>
        <w:ind w:left="500" w:hanging="500"/>
      </w:pPr>
      <w:rPr>
        <w:rFonts w:hint="default"/>
      </w:rPr>
    </w:lvl>
    <w:lvl w:ilvl="1">
      <w:start w:val="5"/>
      <w:numFmt w:val="decimal"/>
      <w:lvlText w:val="%1.%2"/>
      <w:lvlJc w:val="left"/>
      <w:pPr>
        <w:ind w:left="1209" w:hanging="5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8" w15:restartNumberingAfterBreak="0">
    <w:nsid w:val="409A06BD"/>
    <w:multiLevelType w:val="multilevel"/>
    <w:tmpl w:val="FF9A3BEE"/>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52" w:hanging="372"/>
      </w:pPr>
      <w:rPr>
        <w:rFonts w:hint="default"/>
        <w:b/>
        <w:i w:val="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40A9639D"/>
    <w:multiLevelType w:val="hybridMultilevel"/>
    <w:tmpl w:val="85825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0" w15:restartNumberingAfterBreak="0">
    <w:nsid w:val="40BD5022"/>
    <w:multiLevelType w:val="hybridMultilevel"/>
    <w:tmpl w:val="D436C6C4"/>
    <w:lvl w:ilvl="0" w:tplc="BDAE5104">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1" w15:restartNumberingAfterBreak="0">
    <w:nsid w:val="40E30DB4"/>
    <w:multiLevelType w:val="multilevel"/>
    <w:tmpl w:val="E688A196"/>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262" w15:restartNumberingAfterBreak="0">
    <w:nsid w:val="41163CF9"/>
    <w:multiLevelType w:val="hybridMultilevel"/>
    <w:tmpl w:val="D5025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3" w15:restartNumberingAfterBreak="0">
    <w:nsid w:val="4153402F"/>
    <w:multiLevelType w:val="hybridMultilevel"/>
    <w:tmpl w:val="9CCA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4" w15:restartNumberingAfterBreak="0">
    <w:nsid w:val="423F3280"/>
    <w:multiLevelType w:val="hybridMultilevel"/>
    <w:tmpl w:val="1E341E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5" w15:restartNumberingAfterBreak="0">
    <w:nsid w:val="42CD03DD"/>
    <w:multiLevelType w:val="hybridMultilevel"/>
    <w:tmpl w:val="6C16FD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6" w15:restartNumberingAfterBreak="0">
    <w:nsid w:val="42D532E5"/>
    <w:multiLevelType w:val="hybridMultilevel"/>
    <w:tmpl w:val="74DA46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7" w15:restartNumberingAfterBreak="0">
    <w:nsid w:val="42DB0921"/>
    <w:multiLevelType w:val="hybridMultilevel"/>
    <w:tmpl w:val="1ECAA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8" w15:restartNumberingAfterBreak="0">
    <w:nsid w:val="4335103C"/>
    <w:multiLevelType w:val="hybridMultilevel"/>
    <w:tmpl w:val="DB12D8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9" w15:restartNumberingAfterBreak="0">
    <w:nsid w:val="43542095"/>
    <w:multiLevelType w:val="hybridMultilevel"/>
    <w:tmpl w:val="3AC85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0" w15:restartNumberingAfterBreak="0">
    <w:nsid w:val="43765201"/>
    <w:multiLevelType w:val="hybridMultilevel"/>
    <w:tmpl w:val="63E476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1" w15:restartNumberingAfterBreak="0">
    <w:nsid w:val="438E54A7"/>
    <w:multiLevelType w:val="hybridMultilevel"/>
    <w:tmpl w:val="8A7AC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2" w15:restartNumberingAfterBreak="0">
    <w:nsid w:val="43B6712B"/>
    <w:multiLevelType w:val="hybridMultilevel"/>
    <w:tmpl w:val="957643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3" w15:restartNumberingAfterBreak="0">
    <w:nsid w:val="43D91F6E"/>
    <w:multiLevelType w:val="hybridMultilevel"/>
    <w:tmpl w:val="C832D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4" w15:restartNumberingAfterBreak="0">
    <w:nsid w:val="43E31FDD"/>
    <w:multiLevelType w:val="hybridMultilevel"/>
    <w:tmpl w:val="1DE09C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5" w15:restartNumberingAfterBreak="0">
    <w:nsid w:val="43E44D31"/>
    <w:multiLevelType w:val="hybridMultilevel"/>
    <w:tmpl w:val="16D0A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6" w15:restartNumberingAfterBreak="0">
    <w:nsid w:val="4497269F"/>
    <w:multiLevelType w:val="hybridMultilevel"/>
    <w:tmpl w:val="83503114"/>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7" w15:restartNumberingAfterBreak="0">
    <w:nsid w:val="449A7FE0"/>
    <w:multiLevelType w:val="hybridMultilevel"/>
    <w:tmpl w:val="FABEE1F6"/>
    <w:lvl w:ilvl="0" w:tplc="357C40C2">
      <w:numFmt w:val="bullet"/>
      <w:lvlText w:val="-"/>
      <w:lvlJc w:val="left"/>
      <w:pPr>
        <w:ind w:left="720" w:hanging="360"/>
      </w:pPr>
      <w:rPr>
        <w:rFonts w:ascii="Source Sans Pro" w:eastAsiaTheme="minorHAnsi" w:hAnsi="Source Sans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8" w15:restartNumberingAfterBreak="0">
    <w:nsid w:val="458258F1"/>
    <w:multiLevelType w:val="hybridMultilevel"/>
    <w:tmpl w:val="A67C53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9" w15:restartNumberingAfterBreak="0">
    <w:nsid w:val="4585550C"/>
    <w:multiLevelType w:val="hybridMultilevel"/>
    <w:tmpl w:val="F7AC3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0" w15:restartNumberingAfterBreak="0">
    <w:nsid w:val="45EA741D"/>
    <w:multiLevelType w:val="hybridMultilevel"/>
    <w:tmpl w:val="87D67E36"/>
    <w:lvl w:ilvl="0" w:tplc="357C40C2">
      <w:numFmt w:val="bullet"/>
      <w:lvlText w:val="-"/>
      <w:lvlJc w:val="left"/>
      <w:pPr>
        <w:ind w:left="1429" w:hanging="360"/>
      </w:pPr>
      <w:rPr>
        <w:rFonts w:ascii="Source Sans Pro" w:eastAsiaTheme="minorHAnsi" w:hAnsi="Source Sans Pro" w:cstheme="minorBid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81" w15:restartNumberingAfterBreak="0">
    <w:nsid w:val="45EE7D5C"/>
    <w:multiLevelType w:val="hybridMultilevel"/>
    <w:tmpl w:val="49DA8290"/>
    <w:lvl w:ilvl="0" w:tplc="392CC81E">
      <w:start w:val="1"/>
      <w:numFmt w:val="decimal"/>
      <w:lvlText w:val="%1)"/>
      <w:lvlJc w:val="left"/>
      <w:pPr>
        <w:ind w:left="720" w:hanging="360"/>
      </w:pPr>
      <w:rPr>
        <w:rFonts w:asciiTheme="minorHAnsi" w:eastAsia="Times New Roman" w:hAnsiTheme="minorHAnsi"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2" w15:restartNumberingAfterBreak="0">
    <w:nsid w:val="45F51AD3"/>
    <w:multiLevelType w:val="hybridMultilevel"/>
    <w:tmpl w:val="923CA91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3" w15:restartNumberingAfterBreak="0">
    <w:nsid w:val="460F7B08"/>
    <w:multiLevelType w:val="hybridMultilevel"/>
    <w:tmpl w:val="53FECC32"/>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284" w15:restartNumberingAfterBreak="0">
    <w:nsid w:val="461B397F"/>
    <w:multiLevelType w:val="hybridMultilevel"/>
    <w:tmpl w:val="D892D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5" w15:restartNumberingAfterBreak="0">
    <w:nsid w:val="465F66F4"/>
    <w:multiLevelType w:val="hybridMultilevel"/>
    <w:tmpl w:val="4B9CFB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6" w15:restartNumberingAfterBreak="0">
    <w:nsid w:val="46834C32"/>
    <w:multiLevelType w:val="hybridMultilevel"/>
    <w:tmpl w:val="9AA67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7" w15:restartNumberingAfterBreak="0">
    <w:nsid w:val="46B544E5"/>
    <w:multiLevelType w:val="hybridMultilevel"/>
    <w:tmpl w:val="A6CED046"/>
    <w:lvl w:ilvl="0" w:tplc="484A9F1C">
      <w:start w:val="1"/>
      <w:numFmt w:val="bullet"/>
      <w:lvlText w:val="−"/>
      <w:lvlJc w:val="left"/>
      <w:pPr>
        <w:ind w:left="1440" w:hanging="360"/>
      </w:pPr>
      <w:rPr>
        <w:rFonts w:ascii="Source Sans Pro" w:hAnsi="Source Sans Pro"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8" w15:restartNumberingAfterBreak="0">
    <w:nsid w:val="46D642CF"/>
    <w:multiLevelType w:val="hybridMultilevel"/>
    <w:tmpl w:val="D88AE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9" w15:restartNumberingAfterBreak="0">
    <w:nsid w:val="47181C79"/>
    <w:multiLevelType w:val="hybridMultilevel"/>
    <w:tmpl w:val="8250D56C"/>
    <w:lvl w:ilvl="0" w:tplc="217280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0" w15:restartNumberingAfterBreak="0">
    <w:nsid w:val="472F2A1B"/>
    <w:multiLevelType w:val="hybridMultilevel"/>
    <w:tmpl w:val="10889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1" w15:restartNumberingAfterBreak="0">
    <w:nsid w:val="47413E8D"/>
    <w:multiLevelType w:val="hybridMultilevel"/>
    <w:tmpl w:val="CF6601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2" w15:restartNumberingAfterBreak="0">
    <w:nsid w:val="483672E1"/>
    <w:multiLevelType w:val="multilevel"/>
    <w:tmpl w:val="1004D2C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37" w:hanging="360"/>
      </w:pPr>
      <w:rPr>
        <w:rFonts w:ascii="Source Sans Pro" w:eastAsia="Times New Roman" w:hAnsi="Source Sans Pro" w:cs="Times New Roman" w:hint="default"/>
      </w:rPr>
    </w:lvl>
    <w:lvl w:ilvl="2">
      <w:start w:val="1"/>
      <w:numFmt w:val="decimal"/>
      <w:lvlText w:val="%3."/>
      <w:lvlJc w:val="left"/>
      <w:pPr>
        <w:ind w:left="2520" w:hanging="720"/>
      </w:pPr>
      <w:rPr>
        <w:rFonts w:hint="default"/>
        <w:b/>
        <w:bCs/>
        <w:sz w:val="28"/>
        <w:szCs w:val="28"/>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498821FD"/>
    <w:multiLevelType w:val="hybridMultilevel"/>
    <w:tmpl w:val="4DF41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4" w15:restartNumberingAfterBreak="0">
    <w:nsid w:val="49A162BE"/>
    <w:multiLevelType w:val="hybridMultilevel"/>
    <w:tmpl w:val="D3749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5" w15:restartNumberingAfterBreak="0">
    <w:nsid w:val="49E808B6"/>
    <w:multiLevelType w:val="hybridMultilevel"/>
    <w:tmpl w:val="C260799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96" w15:restartNumberingAfterBreak="0">
    <w:nsid w:val="49ED3B21"/>
    <w:multiLevelType w:val="hybridMultilevel"/>
    <w:tmpl w:val="334AF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7" w15:restartNumberingAfterBreak="0">
    <w:nsid w:val="4A293987"/>
    <w:multiLevelType w:val="hybridMultilevel"/>
    <w:tmpl w:val="CA220E9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8" w15:restartNumberingAfterBreak="0">
    <w:nsid w:val="4A4864BC"/>
    <w:multiLevelType w:val="hybridMultilevel"/>
    <w:tmpl w:val="9F9E16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9" w15:restartNumberingAfterBreak="0">
    <w:nsid w:val="4A753CBB"/>
    <w:multiLevelType w:val="hybridMultilevel"/>
    <w:tmpl w:val="08D4F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0" w15:restartNumberingAfterBreak="0">
    <w:nsid w:val="4A817933"/>
    <w:multiLevelType w:val="hybridMultilevel"/>
    <w:tmpl w:val="9320D190"/>
    <w:lvl w:ilvl="0" w:tplc="50EA7A2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1" w15:restartNumberingAfterBreak="0">
    <w:nsid w:val="4AB555EF"/>
    <w:multiLevelType w:val="hybridMultilevel"/>
    <w:tmpl w:val="12605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2" w15:restartNumberingAfterBreak="0">
    <w:nsid w:val="4AD344E2"/>
    <w:multiLevelType w:val="hybridMultilevel"/>
    <w:tmpl w:val="B868F8E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03" w15:restartNumberingAfterBreak="0">
    <w:nsid w:val="4AD5035C"/>
    <w:multiLevelType w:val="hybridMultilevel"/>
    <w:tmpl w:val="2EA24D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4" w15:restartNumberingAfterBreak="0">
    <w:nsid w:val="4B38727E"/>
    <w:multiLevelType w:val="hybridMultilevel"/>
    <w:tmpl w:val="555E7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5" w15:restartNumberingAfterBreak="0">
    <w:nsid w:val="4BC21CA0"/>
    <w:multiLevelType w:val="hybridMultilevel"/>
    <w:tmpl w:val="B6A8C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6" w15:restartNumberingAfterBreak="0">
    <w:nsid w:val="4BED7974"/>
    <w:multiLevelType w:val="hybridMultilevel"/>
    <w:tmpl w:val="60809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7" w15:restartNumberingAfterBreak="0">
    <w:nsid w:val="4C407611"/>
    <w:multiLevelType w:val="hybridMultilevel"/>
    <w:tmpl w:val="726C376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8" w15:restartNumberingAfterBreak="0">
    <w:nsid w:val="4C522805"/>
    <w:multiLevelType w:val="hybridMultilevel"/>
    <w:tmpl w:val="0A00F460"/>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9" w15:restartNumberingAfterBreak="0">
    <w:nsid w:val="4C714CFF"/>
    <w:multiLevelType w:val="hybridMultilevel"/>
    <w:tmpl w:val="1228F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0" w15:restartNumberingAfterBreak="0">
    <w:nsid w:val="4C9B27CE"/>
    <w:multiLevelType w:val="hybridMultilevel"/>
    <w:tmpl w:val="ACFAA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1" w15:restartNumberingAfterBreak="0">
    <w:nsid w:val="4CF92EAD"/>
    <w:multiLevelType w:val="hybridMultilevel"/>
    <w:tmpl w:val="9A88D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2" w15:restartNumberingAfterBreak="0">
    <w:nsid w:val="4D0D2FDF"/>
    <w:multiLevelType w:val="hybridMultilevel"/>
    <w:tmpl w:val="87A43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3" w15:restartNumberingAfterBreak="0">
    <w:nsid w:val="4D236F82"/>
    <w:multiLevelType w:val="hybridMultilevel"/>
    <w:tmpl w:val="3CBC5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4" w15:restartNumberingAfterBreak="0">
    <w:nsid w:val="4DB563D7"/>
    <w:multiLevelType w:val="hybridMultilevel"/>
    <w:tmpl w:val="DC02F9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5" w15:restartNumberingAfterBreak="0">
    <w:nsid w:val="4DCE0ABF"/>
    <w:multiLevelType w:val="hybridMultilevel"/>
    <w:tmpl w:val="F58A3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6" w15:restartNumberingAfterBreak="0">
    <w:nsid w:val="4E027534"/>
    <w:multiLevelType w:val="hybridMultilevel"/>
    <w:tmpl w:val="D994B69E"/>
    <w:lvl w:ilvl="0" w:tplc="FFFFFFFF">
      <w:start w:val="1"/>
      <w:numFmt w:val="bullet"/>
      <w:lvlText w:val="•"/>
      <w:lvlJc w:val="left"/>
      <w:pPr>
        <w:tabs>
          <w:tab w:val="num" w:pos="720"/>
        </w:tabs>
        <w:ind w:left="720" w:hanging="360"/>
      </w:pPr>
      <w:rPr>
        <w:rFonts w:ascii="Arial" w:hAnsi="Arial" w:hint="default"/>
      </w:rPr>
    </w:lvl>
    <w:lvl w:ilvl="1" w:tplc="0410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7" w15:restartNumberingAfterBreak="0">
    <w:nsid w:val="4E32277B"/>
    <w:multiLevelType w:val="hybridMultilevel"/>
    <w:tmpl w:val="62BA13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8" w15:restartNumberingAfterBreak="0">
    <w:nsid w:val="4E363354"/>
    <w:multiLevelType w:val="hybridMultilevel"/>
    <w:tmpl w:val="413AB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9" w15:restartNumberingAfterBreak="0">
    <w:nsid w:val="4E5B38BF"/>
    <w:multiLevelType w:val="hybridMultilevel"/>
    <w:tmpl w:val="CA8270B4"/>
    <w:lvl w:ilvl="0" w:tplc="0410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320" w15:restartNumberingAfterBreak="0">
    <w:nsid w:val="4E7828D1"/>
    <w:multiLevelType w:val="multilevel"/>
    <w:tmpl w:val="CF5A57B0"/>
    <w:lvl w:ilvl="0">
      <w:start w:val="1"/>
      <w:numFmt w:val="bullet"/>
      <w:lvlText w:val=""/>
      <w:lvlJc w:val="left"/>
      <w:pPr>
        <w:tabs>
          <w:tab w:val="num" w:pos="720"/>
        </w:tabs>
        <w:ind w:left="720" w:hanging="360"/>
      </w:pPr>
      <w:rPr>
        <w:rFonts w:ascii="Symbol" w:hAnsi="Symbol" w:hint="default"/>
        <w:sz w:val="20"/>
      </w:rPr>
    </w:lvl>
    <w:lvl w:ilvl="1">
      <w:start w:val="30"/>
      <w:numFmt w:val="bullet"/>
      <w:lvlText w:val="-"/>
      <w:lvlJc w:val="left"/>
      <w:pPr>
        <w:ind w:left="360" w:hanging="360"/>
      </w:pPr>
      <w:rPr>
        <w:rFonts w:ascii="Source Sans Pro" w:eastAsiaTheme="minorHAnsi" w:hAnsi="Source Sans Pro"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4F6B0E5B"/>
    <w:multiLevelType w:val="multilevel"/>
    <w:tmpl w:val="CF5A57B0"/>
    <w:lvl w:ilvl="0">
      <w:start w:val="1"/>
      <w:numFmt w:val="bullet"/>
      <w:lvlText w:val=""/>
      <w:lvlJc w:val="left"/>
      <w:pPr>
        <w:tabs>
          <w:tab w:val="num" w:pos="720"/>
        </w:tabs>
        <w:ind w:left="720" w:hanging="360"/>
      </w:pPr>
      <w:rPr>
        <w:rFonts w:ascii="Symbol" w:hAnsi="Symbol" w:hint="default"/>
        <w:sz w:val="20"/>
      </w:rPr>
    </w:lvl>
    <w:lvl w:ilvl="1">
      <w:start w:val="30"/>
      <w:numFmt w:val="bullet"/>
      <w:lvlText w:val="-"/>
      <w:lvlJc w:val="left"/>
      <w:pPr>
        <w:ind w:left="927" w:hanging="360"/>
      </w:pPr>
      <w:rPr>
        <w:rFonts w:ascii="Source Sans Pro" w:eastAsiaTheme="minorHAnsi" w:hAnsi="Source Sans Pro" w:cstheme="minorBidi"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4F831958"/>
    <w:multiLevelType w:val="hybridMultilevel"/>
    <w:tmpl w:val="0CF67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3" w15:restartNumberingAfterBreak="0">
    <w:nsid w:val="4FDA35F8"/>
    <w:multiLevelType w:val="hybridMultilevel"/>
    <w:tmpl w:val="62C69E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4" w15:restartNumberingAfterBreak="0">
    <w:nsid w:val="500D3EDC"/>
    <w:multiLevelType w:val="hybridMultilevel"/>
    <w:tmpl w:val="6FC8AB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5" w15:restartNumberingAfterBreak="0">
    <w:nsid w:val="506924D1"/>
    <w:multiLevelType w:val="hybridMultilevel"/>
    <w:tmpl w:val="4C385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6" w15:restartNumberingAfterBreak="0">
    <w:nsid w:val="508E2E0A"/>
    <w:multiLevelType w:val="hybridMultilevel"/>
    <w:tmpl w:val="4148E4E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7" w15:restartNumberingAfterBreak="0">
    <w:nsid w:val="50CC735F"/>
    <w:multiLevelType w:val="hybridMultilevel"/>
    <w:tmpl w:val="BBD8C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8" w15:restartNumberingAfterBreak="0">
    <w:nsid w:val="50EE7FE3"/>
    <w:multiLevelType w:val="hybridMultilevel"/>
    <w:tmpl w:val="2F286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9" w15:restartNumberingAfterBreak="0">
    <w:nsid w:val="510029CB"/>
    <w:multiLevelType w:val="hybridMultilevel"/>
    <w:tmpl w:val="3552F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0" w15:restartNumberingAfterBreak="0">
    <w:nsid w:val="511D01E4"/>
    <w:multiLevelType w:val="hybridMultilevel"/>
    <w:tmpl w:val="772A083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1" w15:restartNumberingAfterBreak="0">
    <w:nsid w:val="51405414"/>
    <w:multiLevelType w:val="hybridMultilevel"/>
    <w:tmpl w:val="7A5812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2" w15:restartNumberingAfterBreak="0">
    <w:nsid w:val="51450D6D"/>
    <w:multiLevelType w:val="hybridMultilevel"/>
    <w:tmpl w:val="90965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3" w15:restartNumberingAfterBreak="0">
    <w:nsid w:val="518E73A0"/>
    <w:multiLevelType w:val="hybridMultilevel"/>
    <w:tmpl w:val="3CF86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4" w15:restartNumberingAfterBreak="0">
    <w:nsid w:val="5366366B"/>
    <w:multiLevelType w:val="hybridMultilevel"/>
    <w:tmpl w:val="E8B048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5" w15:restartNumberingAfterBreak="0">
    <w:nsid w:val="538D169C"/>
    <w:multiLevelType w:val="hybridMultilevel"/>
    <w:tmpl w:val="01903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6" w15:restartNumberingAfterBreak="0">
    <w:nsid w:val="53AC3E6B"/>
    <w:multiLevelType w:val="hybridMultilevel"/>
    <w:tmpl w:val="9C5C001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37" w15:restartNumberingAfterBreak="0">
    <w:nsid w:val="53BA5736"/>
    <w:multiLevelType w:val="hybridMultilevel"/>
    <w:tmpl w:val="1B70F814"/>
    <w:lvl w:ilvl="0" w:tplc="484A9F1C">
      <w:start w:val="1"/>
      <w:numFmt w:val="bullet"/>
      <w:lvlText w:val="−"/>
      <w:lvlJc w:val="left"/>
      <w:pPr>
        <w:ind w:left="1429" w:hanging="360"/>
      </w:pPr>
      <w:rPr>
        <w:rFonts w:ascii="Source Sans Pro" w:hAnsi="Source Sans Pro"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38" w15:restartNumberingAfterBreak="0">
    <w:nsid w:val="53CC01CA"/>
    <w:multiLevelType w:val="hybridMultilevel"/>
    <w:tmpl w:val="9716BD1E"/>
    <w:lvl w:ilvl="0" w:tplc="BDAE5104">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9" w15:restartNumberingAfterBreak="0">
    <w:nsid w:val="5416265D"/>
    <w:multiLevelType w:val="hybridMultilevel"/>
    <w:tmpl w:val="FA60B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0" w15:restartNumberingAfterBreak="0">
    <w:nsid w:val="547C68E8"/>
    <w:multiLevelType w:val="hybridMultilevel"/>
    <w:tmpl w:val="CF707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1" w15:restartNumberingAfterBreak="0">
    <w:nsid w:val="54BE56A2"/>
    <w:multiLevelType w:val="hybridMultilevel"/>
    <w:tmpl w:val="8B6ACE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2" w15:restartNumberingAfterBreak="0">
    <w:nsid w:val="55101FC3"/>
    <w:multiLevelType w:val="hybridMultilevel"/>
    <w:tmpl w:val="4EB02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3" w15:restartNumberingAfterBreak="0">
    <w:nsid w:val="552E146C"/>
    <w:multiLevelType w:val="hybridMultilevel"/>
    <w:tmpl w:val="D35626A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4" w15:restartNumberingAfterBreak="0">
    <w:nsid w:val="55695EC7"/>
    <w:multiLevelType w:val="hybridMultilevel"/>
    <w:tmpl w:val="8AC05D9C"/>
    <w:lvl w:ilvl="0" w:tplc="BDAE5104">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5" w15:restartNumberingAfterBreak="0">
    <w:nsid w:val="557A5E78"/>
    <w:multiLevelType w:val="hybridMultilevel"/>
    <w:tmpl w:val="CAEE87B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46" w15:restartNumberingAfterBreak="0">
    <w:nsid w:val="559628F3"/>
    <w:multiLevelType w:val="hybridMultilevel"/>
    <w:tmpl w:val="370E7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7" w15:restartNumberingAfterBreak="0">
    <w:nsid w:val="560E2854"/>
    <w:multiLevelType w:val="hybridMultilevel"/>
    <w:tmpl w:val="C88C5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8" w15:restartNumberingAfterBreak="0">
    <w:nsid w:val="56124438"/>
    <w:multiLevelType w:val="hybridMultilevel"/>
    <w:tmpl w:val="ABD81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9" w15:restartNumberingAfterBreak="0">
    <w:nsid w:val="56302B94"/>
    <w:multiLevelType w:val="hybridMultilevel"/>
    <w:tmpl w:val="9A1A6A1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0" w15:restartNumberingAfterBreak="0">
    <w:nsid w:val="56391ED6"/>
    <w:multiLevelType w:val="hybridMultilevel"/>
    <w:tmpl w:val="7662E788"/>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351" w15:restartNumberingAfterBreak="0">
    <w:nsid w:val="56900B0E"/>
    <w:multiLevelType w:val="multilevel"/>
    <w:tmpl w:val="BEEAD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637"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2" w15:restartNumberingAfterBreak="0">
    <w:nsid w:val="56DA2568"/>
    <w:multiLevelType w:val="hybridMultilevel"/>
    <w:tmpl w:val="7220C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3" w15:restartNumberingAfterBreak="0">
    <w:nsid w:val="570E7049"/>
    <w:multiLevelType w:val="hybridMultilevel"/>
    <w:tmpl w:val="E90E7128"/>
    <w:lvl w:ilvl="0" w:tplc="36282B0A">
      <w:start w:val="1"/>
      <w:numFmt w:val="bullet"/>
      <w:pStyle w:val="Titolografici"/>
      <w:lvlText w:val="→"/>
      <w:lvlJc w:val="left"/>
      <w:pPr>
        <w:ind w:left="720" w:hanging="360"/>
      </w:pPr>
      <w:rPr>
        <w:rFonts w:ascii="Source Sans Pro" w:hAnsi="Source Sans Pr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4" w15:restartNumberingAfterBreak="0">
    <w:nsid w:val="57203857"/>
    <w:multiLevelType w:val="hybridMultilevel"/>
    <w:tmpl w:val="B874EB8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5" w15:restartNumberingAfterBreak="0">
    <w:nsid w:val="57325AA8"/>
    <w:multiLevelType w:val="hybridMultilevel"/>
    <w:tmpl w:val="511AA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6" w15:restartNumberingAfterBreak="0">
    <w:nsid w:val="578E3176"/>
    <w:multiLevelType w:val="hybridMultilevel"/>
    <w:tmpl w:val="720A61D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57" w15:restartNumberingAfterBreak="0">
    <w:nsid w:val="57E81947"/>
    <w:multiLevelType w:val="multilevel"/>
    <w:tmpl w:val="ECFE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57E94E83"/>
    <w:multiLevelType w:val="hybridMultilevel"/>
    <w:tmpl w:val="7FF66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9" w15:restartNumberingAfterBreak="0">
    <w:nsid w:val="58160B01"/>
    <w:multiLevelType w:val="hybridMultilevel"/>
    <w:tmpl w:val="8E26A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0" w15:restartNumberingAfterBreak="0">
    <w:nsid w:val="587A0669"/>
    <w:multiLevelType w:val="hybridMultilevel"/>
    <w:tmpl w:val="15584848"/>
    <w:lvl w:ilvl="0" w:tplc="357C40C2">
      <w:numFmt w:val="bullet"/>
      <w:lvlText w:val="-"/>
      <w:lvlJc w:val="left"/>
      <w:pPr>
        <w:ind w:left="720" w:hanging="360"/>
      </w:pPr>
      <w:rPr>
        <w:rFonts w:ascii="Source Sans Pro" w:eastAsiaTheme="minorHAnsi" w:hAnsi="Source Sans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1" w15:restartNumberingAfterBreak="0">
    <w:nsid w:val="58C37276"/>
    <w:multiLevelType w:val="hybridMultilevel"/>
    <w:tmpl w:val="7EAAB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2" w15:restartNumberingAfterBreak="0">
    <w:nsid w:val="58DB07CD"/>
    <w:multiLevelType w:val="hybridMultilevel"/>
    <w:tmpl w:val="D88C2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3" w15:restartNumberingAfterBreak="0">
    <w:nsid w:val="58EC1D4E"/>
    <w:multiLevelType w:val="hybridMultilevel"/>
    <w:tmpl w:val="DD024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4" w15:restartNumberingAfterBreak="0">
    <w:nsid w:val="58EE6C45"/>
    <w:multiLevelType w:val="hybridMultilevel"/>
    <w:tmpl w:val="C23E4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5" w15:restartNumberingAfterBreak="0">
    <w:nsid w:val="58F0493B"/>
    <w:multiLevelType w:val="hybridMultilevel"/>
    <w:tmpl w:val="55CE27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6" w15:restartNumberingAfterBreak="0">
    <w:nsid w:val="59695F79"/>
    <w:multiLevelType w:val="hybridMultilevel"/>
    <w:tmpl w:val="C960FD8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7" w15:restartNumberingAfterBreak="0">
    <w:nsid w:val="59A13726"/>
    <w:multiLevelType w:val="hybridMultilevel"/>
    <w:tmpl w:val="D47068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8" w15:restartNumberingAfterBreak="0">
    <w:nsid w:val="59EB5197"/>
    <w:multiLevelType w:val="hybridMultilevel"/>
    <w:tmpl w:val="CC42A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9" w15:restartNumberingAfterBreak="0">
    <w:nsid w:val="5A7039FB"/>
    <w:multiLevelType w:val="hybridMultilevel"/>
    <w:tmpl w:val="290E707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0" w15:restartNumberingAfterBreak="0">
    <w:nsid w:val="5A7F0E2C"/>
    <w:multiLevelType w:val="hybridMultilevel"/>
    <w:tmpl w:val="B0428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1" w15:restartNumberingAfterBreak="0">
    <w:nsid w:val="5A98308C"/>
    <w:multiLevelType w:val="hybridMultilevel"/>
    <w:tmpl w:val="4294B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2" w15:restartNumberingAfterBreak="0">
    <w:nsid w:val="5A9A0913"/>
    <w:multiLevelType w:val="hybridMultilevel"/>
    <w:tmpl w:val="B328B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3" w15:restartNumberingAfterBreak="0">
    <w:nsid w:val="5ACE5BBF"/>
    <w:multiLevelType w:val="hybridMultilevel"/>
    <w:tmpl w:val="3DD69AF8"/>
    <w:lvl w:ilvl="0" w:tplc="484A9F1C">
      <w:start w:val="1"/>
      <w:numFmt w:val="bullet"/>
      <w:lvlText w:val="−"/>
      <w:lvlJc w:val="left"/>
      <w:pPr>
        <w:ind w:left="720" w:hanging="360"/>
      </w:pPr>
      <w:rPr>
        <w:rFonts w:ascii="Source Sans Pro" w:hAnsi="Source Sans Pr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4" w15:restartNumberingAfterBreak="0">
    <w:nsid w:val="5AD1457D"/>
    <w:multiLevelType w:val="multilevel"/>
    <w:tmpl w:val="1AC439E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5B0776E0"/>
    <w:multiLevelType w:val="hybridMultilevel"/>
    <w:tmpl w:val="8AEE5726"/>
    <w:lvl w:ilvl="0" w:tplc="357C40C2">
      <w:numFmt w:val="bullet"/>
      <w:lvlText w:val="-"/>
      <w:lvlJc w:val="left"/>
      <w:pPr>
        <w:ind w:left="720" w:hanging="360"/>
      </w:pPr>
      <w:rPr>
        <w:rFonts w:ascii="Source Sans Pro" w:eastAsiaTheme="minorHAnsi" w:hAnsi="Source Sans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6" w15:restartNumberingAfterBreak="0">
    <w:nsid w:val="5B33029D"/>
    <w:multiLevelType w:val="hybridMultilevel"/>
    <w:tmpl w:val="D32A9386"/>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77" w15:restartNumberingAfterBreak="0">
    <w:nsid w:val="5B4375E9"/>
    <w:multiLevelType w:val="hybridMultilevel"/>
    <w:tmpl w:val="9380F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8" w15:restartNumberingAfterBreak="0">
    <w:nsid w:val="5B6B6707"/>
    <w:multiLevelType w:val="hybridMultilevel"/>
    <w:tmpl w:val="963E4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9" w15:restartNumberingAfterBreak="0">
    <w:nsid w:val="5B9227E4"/>
    <w:multiLevelType w:val="hybridMultilevel"/>
    <w:tmpl w:val="10169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0" w15:restartNumberingAfterBreak="0">
    <w:nsid w:val="5BB866B8"/>
    <w:multiLevelType w:val="hybridMultilevel"/>
    <w:tmpl w:val="FF0872B2"/>
    <w:lvl w:ilvl="0" w:tplc="1318E4CA">
      <w:start w:val="1"/>
      <w:numFmt w:val="bullet"/>
      <w:pStyle w:val="ALElencodispense"/>
      <w:lvlText w:val="–"/>
      <w:lvlJc w:val="left"/>
      <w:pPr>
        <w:tabs>
          <w:tab w:val="num" w:pos="284"/>
        </w:tabs>
        <w:ind w:left="284" w:hanging="284"/>
      </w:pPr>
      <w:rPr>
        <w:rFonts w:ascii="Source Sans Pro" w:hAnsi="Source Sans Pro" w:hint="default"/>
        <w:b w:val="0"/>
        <w:bCs w:val="0"/>
        <w:i w:val="0"/>
        <w:iCs w:val="0"/>
        <w:color w:val="004288" w:themeColor="text2"/>
        <w:sz w:val="20"/>
        <w:szCs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1" w15:restartNumberingAfterBreak="0">
    <w:nsid w:val="5BD67664"/>
    <w:multiLevelType w:val="hybridMultilevel"/>
    <w:tmpl w:val="96CED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2" w15:restartNumberingAfterBreak="0">
    <w:nsid w:val="5C0B615F"/>
    <w:multiLevelType w:val="hybridMultilevel"/>
    <w:tmpl w:val="ABEE4970"/>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383" w15:restartNumberingAfterBreak="0">
    <w:nsid w:val="5C156E7D"/>
    <w:multiLevelType w:val="hybridMultilevel"/>
    <w:tmpl w:val="F32ECA78"/>
    <w:lvl w:ilvl="0" w:tplc="357C40C2">
      <w:numFmt w:val="bullet"/>
      <w:lvlText w:val="-"/>
      <w:lvlJc w:val="left"/>
      <w:pPr>
        <w:ind w:left="720" w:hanging="360"/>
      </w:pPr>
      <w:rPr>
        <w:rFonts w:ascii="Source Sans Pro" w:eastAsiaTheme="minorHAnsi" w:hAnsi="Source Sans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4" w15:restartNumberingAfterBreak="0">
    <w:nsid w:val="5C3B04F8"/>
    <w:multiLevelType w:val="hybridMultilevel"/>
    <w:tmpl w:val="7556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5" w15:restartNumberingAfterBreak="0">
    <w:nsid w:val="5C68468C"/>
    <w:multiLevelType w:val="hybridMultilevel"/>
    <w:tmpl w:val="69127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6" w15:restartNumberingAfterBreak="0">
    <w:nsid w:val="5C9D4A7C"/>
    <w:multiLevelType w:val="hybridMultilevel"/>
    <w:tmpl w:val="6FBC07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7" w15:restartNumberingAfterBreak="0">
    <w:nsid w:val="5CE32CEA"/>
    <w:multiLevelType w:val="multilevel"/>
    <w:tmpl w:val="7EBE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5D6079E9"/>
    <w:multiLevelType w:val="hybridMultilevel"/>
    <w:tmpl w:val="40545ABE"/>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ind w:left="1440" w:hanging="360"/>
      </w:pPr>
      <w:rPr>
        <w:rFonts w:ascii="Symbol" w:hAnsi="Symbol" w:hint="default"/>
      </w:rPr>
    </w:lvl>
    <w:lvl w:ilvl="2" w:tplc="2988ACB6">
      <w:numFmt w:val="bullet"/>
      <w:lvlText w:val="-"/>
      <w:lvlJc w:val="left"/>
      <w:pPr>
        <w:ind w:left="2160" w:hanging="360"/>
      </w:pPr>
      <w:rPr>
        <w:rFonts w:ascii="Source Sans Pro" w:eastAsiaTheme="minorHAnsi" w:hAnsi="Source Sans Pro" w:cstheme="minorBidi"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9" w15:restartNumberingAfterBreak="0">
    <w:nsid w:val="5D8E4A84"/>
    <w:multiLevelType w:val="multilevel"/>
    <w:tmpl w:val="7488E616"/>
    <w:styleLink w:val="ALDidascaliaElenco1"/>
    <w:lvl w:ilvl="0">
      <w:start w:val="1"/>
      <w:numFmt w:val="decimal"/>
      <w:lvlText w:val="%1."/>
      <w:lvlJc w:val="left"/>
      <w:pPr>
        <w:ind w:left="360" w:hanging="360"/>
      </w:pPr>
      <w:rPr>
        <w:rFonts w:ascii="Source Sans Pro" w:hAnsi="Source Sans Pro" w:hint="default"/>
        <w:color w:val="004288" w:themeColor="text2"/>
        <w:sz w:val="16"/>
      </w:rPr>
    </w:lvl>
    <w:lvl w:ilvl="1">
      <w:start w:val="1"/>
      <w:numFmt w:val="decimal"/>
      <w:lvlText w:val="%1.%2."/>
      <w:lvlJc w:val="left"/>
      <w:pPr>
        <w:ind w:left="792" w:hanging="432"/>
      </w:pPr>
      <w:rPr>
        <w:rFonts w:ascii="Source Sans Pro" w:hAnsi="Source Sans Pro"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0" w15:restartNumberingAfterBreak="0">
    <w:nsid w:val="5DA263F4"/>
    <w:multiLevelType w:val="hybridMultilevel"/>
    <w:tmpl w:val="C262B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1" w15:restartNumberingAfterBreak="0">
    <w:nsid w:val="5DBE17F6"/>
    <w:multiLevelType w:val="hybridMultilevel"/>
    <w:tmpl w:val="D280F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2" w15:restartNumberingAfterBreak="0">
    <w:nsid w:val="5DEF5D8C"/>
    <w:multiLevelType w:val="hybridMultilevel"/>
    <w:tmpl w:val="13A4F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3" w15:restartNumberingAfterBreak="0">
    <w:nsid w:val="5E15093A"/>
    <w:multiLevelType w:val="hybridMultilevel"/>
    <w:tmpl w:val="2E641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4" w15:restartNumberingAfterBreak="0">
    <w:nsid w:val="5E1E6E71"/>
    <w:multiLevelType w:val="multilevel"/>
    <w:tmpl w:val="BCC21878"/>
    <w:lvl w:ilvl="0">
      <w:start w:val="1"/>
      <w:numFmt w:val="bullet"/>
      <w:lvlText w:val=""/>
      <w:lvlJc w:val="left"/>
      <w:pPr>
        <w:tabs>
          <w:tab w:val="num" w:pos="720"/>
        </w:tabs>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5" w15:restartNumberingAfterBreak="0">
    <w:nsid w:val="5ED42B36"/>
    <w:multiLevelType w:val="hybridMultilevel"/>
    <w:tmpl w:val="C570F5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6" w15:restartNumberingAfterBreak="0">
    <w:nsid w:val="5EEC57E8"/>
    <w:multiLevelType w:val="hybridMultilevel"/>
    <w:tmpl w:val="496E6534"/>
    <w:lvl w:ilvl="0" w:tplc="209A2D0A">
      <w:numFmt w:val="bullet"/>
      <w:lvlText w:val="–"/>
      <w:lvlJc w:val="left"/>
      <w:pPr>
        <w:ind w:left="1440" w:hanging="360"/>
      </w:pPr>
      <w:rPr>
        <w:rFonts w:ascii="Source Sans Pro" w:eastAsiaTheme="minorHAnsi" w:hAnsi="Source Sans Pro"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7" w15:restartNumberingAfterBreak="0">
    <w:nsid w:val="5F087145"/>
    <w:multiLevelType w:val="hybridMultilevel"/>
    <w:tmpl w:val="68B2DD96"/>
    <w:lvl w:ilvl="0" w:tplc="0410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398" w15:restartNumberingAfterBreak="0">
    <w:nsid w:val="5F2C5EF1"/>
    <w:multiLevelType w:val="hybridMultilevel"/>
    <w:tmpl w:val="1D328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9" w15:restartNumberingAfterBreak="0">
    <w:nsid w:val="5FB43742"/>
    <w:multiLevelType w:val="hybridMultilevel"/>
    <w:tmpl w:val="2B9459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0" w15:restartNumberingAfterBreak="0">
    <w:nsid w:val="5FD66658"/>
    <w:multiLevelType w:val="hybridMultilevel"/>
    <w:tmpl w:val="A0D4721C"/>
    <w:lvl w:ilvl="0" w:tplc="04100001">
      <w:start w:val="1"/>
      <w:numFmt w:val="bullet"/>
      <w:lvlText w:val=""/>
      <w:lvlJc w:val="left"/>
      <w:pPr>
        <w:ind w:left="720" w:hanging="360"/>
      </w:pPr>
      <w:rPr>
        <w:rFonts w:ascii="Symbol" w:hAnsi="Symbol" w:hint="default"/>
      </w:rPr>
    </w:lvl>
    <w:lvl w:ilvl="1" w:tplc="0C1AC67E">
      <w:numFmt w:val="bullet"/>
      <w:lvlText w:val="•"/>
      <w:lvlJc w:val="left"/>
      <w:pPr>
        <w:ind w:left="1440" w:hanging="360"/>
      </w:pPr>
      <w:rPr>
        <w:rFonts w:ascii="Source Sans Pro" w:eastAsiaTheme="minorHAnsi" w:hAnsi="Source Sans Pro" w:cstheme="minorBidi" w:hint="default"/>
      </w:rPr>
    </w:lvl>
    <w:lvl w:ilvl="2" w:tplc="209A2D0A">
      <w:numFmt w:val="bullet"/>
      <w:lvlText w:val="–"/>
      <w:lvlJc w:val="left"/>
      <w:pPr>
        <w:ind w:left="2160" w:hanging="360"/>
      </w:pPr>
      <w:rPr>
        <w:rFonts w:ascii="Source Sans Pro" w:eastAsiaTheme="minorHAnsi" w:hAnsi="Source Sans Pro"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1" w15:restartNumberingAfterBreak="0">
    <w:nsid w:val="5FE35DF9"/>
    <w:multiLevelType w:val="hybridMultilevel"/>
    <w:tmpl w:val="EF0080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2" w15:restartNumberingAfterBreak="0">
    <w:nsid w:val="5FFD40C7"/>
    <w:multiLevelType w:val="hybridMultilevel"/>
    <w:tmpl w:val="CD4C91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3" w15:restartNumberingAfterBreak="0">
    <w:nsid w:val="6006213B"/>
    <w:multiLevelType w:val="multilevel"/>
    <w:tmpl w:val="57142886"/>
    <w:lvl w:ilvl="0">
      <w:start w:val="15"/>
      <w:numFmt w:val="decimal"/>
      <w:lvlText w:val="%1"/>
      <w:lvlJc w:val="left"/>
      <w:pPr>
        <w:ind w:left="516" w:hanging="516"/>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4" w15:restartNumberingAfterBreak="0">
    <w:nsid w:val="60A856AE"/>
    <w:multiLevelType w:val="hybridMultilevel"/>
    <w:tmpl w:val="DE2E2DF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5" w15:restartNumberingAfterBreak="0">
    <w:nsid w:val="60B83C7D"/>
    <w:multiLevelType w:val="hybridMultilevel"/>
    <w:tmpl w:val="864EC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6" w15:restartNumberingAfterBreak="0">
    <w:nsid w:val="619448B0"/>
    <w:multiLevelType w:val="hybridMultilevel"/>
    <w:tmpl w:val="AD0C5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7" w15:restartNumberingAfterBreak="0">
    <w:nsid w:val="62632B46"/>
    <w:multiLevelType w:val="hybridMultilevel"/>
    <w:tmpl w:val="CF00C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8" w15:restartNumberingAfterBreak="0">
    <w:nsid w:val="62A50D06"/>
    <w:multiLevelType w:val="hybridMultilevel"/>
    <w:tmpl w:val="ACD29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9" w15:restartNumberingAfterBreak="0">
    <w:nsid w:val="62B16812"/>
    <w:multiLevelType w:val="hybridMultilevel"/>
    <w:tmpl w:val="1A04780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10" w15:restartNumberingAfterBreak="0">
    <w:nsid w:val="634B6D5F"/>
    <w:multiLevelType w:val="hybridMultilevel"/>
    <w:tmpl w:val="DCB469C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1" w15:restartNumberingAfterBreak="0">
    <w:nsid w:val="63A03FA0"/>
    <w:multiLevelType w:val="multilevel"/>
    <w:tmpl w:val="7B5C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63B43013"/>
    <w:multiLevelType w:val="hybridMultilevel"/>
    <w:tmpl w:val="2F4E3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3" w15:restartNumberingAfterBreak="0">
    <w:nsid w:val="63E51F8E"/>
    <w:multiLevelType w:val="multilevel"/>
    <w:tmpl w:val="CF5A57B0"/>
    <w:lvl w:ilvl="0">
      <w:start w:val="1"/>
      <w:numFmt w:val="bullet"/>
      <w:lvlText w:val=""/>
      <w:lvlJc w:val="left"/>
      <w:pPr>
        <w:tabs>
          <w:tab w:val="num" w:pos="720"/>
        </w:tabs>
        <w:ind w:left="720" w:hanging="360"/>
      </w:pPr>
      <w:rPr>
        <w:rFonts w:ascii="Symbol" w:hAnsi="Symbol" w:hint="default"/>
        <w:sz w:val="20"/>
      </w:rPr>
    </w:lvl>
    <w:lvl w:ilvl="1">
      <w:start w:val="30"/>
      <w:numFmt w:val="bullet"/>
      <w:lvlText w:val="-"/>
      <w:lvlJc w:val="left"/>
      <w:pPr>
        <w:ind w:left="360" w:hanging="360"/>
      </w:pPr>
      <w:rPr>
        <w:rFonts w:ascii="Source Sans Pro" w:eastAsiaTheme="minorHAnsi" w:hAnsi="Source Sans Pro" w:cstheme="minorBidi"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4" w15:restartNumberingAfterBreak="0">
    <w:nsid w:val="640C6479"/>
    <w:multiLevelType w:val="hybridMultilevel"/>
    <w:tmpl w:val="3C56413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5" w15:restartNumberingAfterBreak="0">
    <w:nsid w:val="64415AAA"/>
    <w:multiLevelType w:val="hybridMultilevel"/>
    <w:tmpl w:val="D8CA7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6" w15:restartNumberingAfterBreak="0">
    <w:nsid w:val="645B4ADF"/>
    <w:multiLevelType w:val="hybridMultilevel"/>
    <w:tmpl w:val="D7D0E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7" w15:restartNumberingAfterBreak="0">
    <w:nsid w:val="647A6F7F"/>
    <w:multiLevelType w:val="hybridMultilevel"/>
    <w:tmpl w:val="5F2478BC"/>
    <w:lvl w:ilvl="0" w:tplc="04100001">
      <w:start w:val="1"/>
      <w:numFmt w:val="bullet"/>
      <w:lvlText w:val=""/>
      <w:lvlJc w:val="left"/>
      <w:pPr>
        <w:ind w:left="880" w:hanging="360"/>
      </w:pPr>
      <w:rPr>
        <w:rFonts w:ascii="Symbol" w:hAnsi="Symbol" w:hint="default"/>
      </w:rPr>
    </w:lvl>
    <w:lvl w:ilvl="1" w:tplc="04100003" w:tentative="1">
      <w:start w:val="1"/>
      <w:numFmt w:val="bullet"/>
      <w:lvlText w:val="o"/>
      <w:lvlJc w:val="left"/>
      <w:pPr>
        <w:ind w:left="1600" w:hanging="360"/>
      </w:pPr>
      <w:rPr>
        <w:rFonts w:ascii="Courier New" w:hAnsi="Courier New" w:cs="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cs="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cs="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418" w15:restartNumberingAfterBreak="0">
    <w:nsid w:val="649A3204"/>
    <w:multiLevelType w:val="hybridMultilevel"/>
    <w:tmpl w:val="B3B0D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9" w15:restartNumberingAfterBreak="0">
    <w:nsid w:val="650409A9"/>
    <w:multiLevelType w:val="hybridMultilevel"/>
    <w:tmpl w:val="7F7E8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0" w15:restartNumberingAfterBreak="0">
    <w:nsid w:val="6584583C"/>
    <w:multiLevelType w:val="hybridMultilevel"/>
    <w:tmpl w:val="7062F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1" w15:restartNumberingAfterBreak="0">
    <w:nsid w:val="6589136F"/>
    <w:multiLevelType w:val="hybridMultilevel"/>
    <w:tmpl w:val="8F30BFC4"/>
    <w:lvl w:ilvl="0" w:tplc="357C40C2">
      <w:numFmt w:val="bullet"/>
      <w:lvlText w:val="-"/>
      <w:lvlJc w:val="left"/>
      <w:pPr>
        <w:ind w:left="720" w:hanging="360"/>
      </w:pPr>
      <w:rPr>
        <w:rFonts w:ascii="Source Sans Pro" w:eastAsiaTheme="minorHAnsi" w:hAnsi="Source Sans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2" w15:restartNumberingAfterBreak="0">
    <w:nsid w:val="65A96203"/>
    <w:multiLevelType w:val="hybridMultilevel"/>
    <w:tmpl w:val="BBEA7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3" w15:restartNumberingAfterBreak="0">
    <w:nsid w:val="65C21D5E"/>
    <w:multiLevelType w:val="hybridMultilevel"/>
    <w:tmpl w:val="DD7C8D26"/>
    <w:lvl w:ilvl="0" w:tplc="0410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424" w15:restartNumberingAfterBreak="0">
    <w:nsid w:val="66174BD0"/>
    <w:multiLevelType w:val="hybridMultilevel"/>
    <w:tmpl w:val="6B96D57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25" w15:restartNumberingAfterBreak="0">
    <w:nsid w:val="66407CE5"/>
    <w:multiLevelType w:val="hybridMultilevel"/>
    <w:tmpl w:val="676E6778"/>
    <w:lvl w:ilvl="0" w:tplc="2988ACB6">
      <w:numFmt w:val="bullet"/>
      <w:lvlText w:val="-"/>
      <w:lvlJc w:val="left"/>
      <w:pPr>
        <w:ind w:left="720" w:hanging="360"/>
      </w:pPr>
      <w:rPr>
        <w:rFonts w:ascii="Source Sans Pro" w:eastAsiaTheme="minorHAnsi" w:hAnsi="Source Sans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6" w15:restartNumberingAfterBreak="0">
    <w:nsid w:val="68181ECB"/>
    <w:multiLevelType w:val="hybridMultilevel"/>
    <w:tmpl w:val="193C5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7" w15:restartNumberingAfterBreak="0">
    <w:nsid w:val="68EA254B"/>
    <w:multiLevelType w:val="hybridMultilevel"/>
    <w:tmpl w:val="BDB20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8" w15:restartNumberingAfterBreak="0">
    <w:nsid w:val="68F41A61"/>
    <w:multiLevelType w:val="hybridMultilevel"/>
    <w:tmpl w:val="E8D60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9" w15:restartNumberingAfterBreak="0">
    <w:nsid w:val="693B3CF1"/>
    <w:multiLevelType w:val="hybridMultilevel"/>
    <w:tmpl w:val="575E2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0" w15:restartNumberingAfterBreak="0">
    <w:nsid w:val="69A53B3B"/>
    <w:multiLevelType w:val="hybridMultilevel"/>
    <w:tmpl w:val="132A9550"/>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431" w15:restartNumberingAfterBreak="0">
    <w:nsid w:val="69E709E9"/>
    <w:multiLevelType w:val="hybridMultilevel"/>
    <w:tmpl w:val="ACFE1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2" w15:restartNumberingAfterBreak="0">
    <w:nsid w:val="6A0059BA"/>
    <w:multiLevelType w:val="multilevel"/>
    <w:tmpl w:val="CF5A57B0"/>
    <w:lvl w:ilvl="0">
      <w:start w:val="1"/>
      <w:numFmt w:val="bullet"/>
      <w:lvlText w:val=""/>
      <w:lvlJc w:val="left"/>
      <w:pPr>
        <w:tabs>
          <w:tab w:val="num" w:pos="720"/>
        </w:tabs>
        <w:ind w:left="720" w:hanging="360"/>
      </w:pPr>
      <w:rPr>
        <w:rFonts w:ascii="Symbol" w:hAnsi="Symbol" w:hint="default"/>
        <w:sz w:val="20"/>
      </w:rPr>
    </w:lvl>
    <w:lvl w:ilvl="1">
      <w:start w:val="30"/>
      <w:numFmt w:val="bullet"/>
      <w:lvlText w:val="-"/>
      <w:lvlJc w:val="left"/>
      <w:pPr>
        <w:ind w:left="360" w:hanging="360"/>
      </w:pPr>
      <w:rPr>
        <w:rFonts w:ascii="Source Sans Pro" w:eastAsiaTheme="minorHAnsi" w:hAnsi="Source Sans Pro"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3" w15:restartNumberingAfterBreak="0">
    <w:nsid w:val="6ABE4858"/>
    <w:multiLevelType w:val="hybridMultilevel"/>
    <w:tmpl w:val="4D32ED34"/>
    <w:lvl w:ilvl="0" w:tplc="484A9F1C">
      <w:start w:val="1"/>
      <w:numFmt w:val="bullet"/>
      <w:lvlText w:val="−"/>
      <w:lvlJc w:val="left"/>
      <w:pPr>
        <w:ind w:left="1440" w:hanging="360"/>
      </w:pPr>
      <w:rPr>
        <w:rFonts w:ascii="Source Sans Pro" w:hAnsi="Source Sans Pro"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4" w15:restartNumberingAfterBreak="0">
    <w:nsid w:val="6ACA1CF2"/>
    <w:multiLevelType w:val="hybridMultilevel"/>
    <w:tmpl w:val="46AEED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5" w15:restartNumberingAfterBreak="0">
    <w:nsid w:val="6AFF7F5E"/>
    <w:multiLevelType w:val="hybridMultilevel"/>
    <w:tmpl w:val="FF203AE0"/>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436" w15:restartNumberingAfterBreak="0">
    <w:nsid w:val="6B1435D1"/>
    <w:multiLevelType w:val="hybridMultilevel"/>
    <w:tmpl w:val="9A46F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7" w15:restartNumberingAfterBreak="0">
    <w:nsid w:val="6B323B8E"/>
    <w:multiLevelType w:val="hybridMultilevel"/>
    <w:tmpl w:val="FD2AD658"/>
    <w:lvl w:ilvl="0" w:tplc="357C40C2">
      <w:numFmt w:val="bullet"/>
      <w:lvlText w:val="-"/>
      <w:lvlJc w:val="left"/>
      <w:pPr>
        <w:ind w:left="720" w:hanging="360"/>
      </w:pPr>
      <w:rPr>
        <w:rFonts w:ascii="Source Sans Pro" w:eastAsiaTheme="minorHAnsi" w:hAnsi="Source Sans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8" w15:restartNumberingAfterBreak="0">
    <w:nsid w:val="6B403DC9"/>
    <w:multiLevelType w:val="hybridMultilevel"/>
    <w:tmpl w:val="FE00E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9" w15:restartNumberingAfterBreak="0">
    <w:nsid w:val="6B9741B2"/>
    <w:multiLevelType w:val="hybridMultilevel"/>
    <w:tmpl w:val="4CF4C5B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0" w15:restartNumberingAfterBreak="0">
    <w:nsid w:val="6BDB1184"/>
    <w:multiLevelType w:val="multilevel"/>
    <w:tmpl w:val="58DC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6C0C5BDA"/>
    <w:multiLevelType w:val="hybridMultilevel"/>
    <w:tmpl w:val="26C6BC6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2" w15:restartNumberingAfterBreak="0">
    <w:nsid w:val="6C500906"/>
    <w:multiLevelType w:val="multilevel"/>
    <w:tmpl w:val="9E76BACA"/>
    <w:lvl w:ilvl="0">
      <w:start w:val="8"/>
      <w:numFmt w:val="decimal"/>
      <w:lvlText w:val="%1"/>
      <w:lvlJc w:val="left"/>
      <w:pPr>
        <w:ind w:left="372" w:hanging="372"/>
      </w:pPr>
      <w:rPr>
        <w:rFonts w:hint="default"/>
      </w:rPr>
    </w:lvl>
    <w:lvl w:ilvl="1">
      <w:start w:val="5"/>
      <w:numFmt w:val="decimal"/>
      <w:lvlText w:val="%1.%2"/>
      <w:lvlJc w:val="left"/>
      <w:pPr>
        <w:ind w:left="372" w:hanging="37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3" w15:restartNumberingAfterBreak="0">
    <w:nsid w:val="6C5F45F1"/>
    <w:multiLevelType w:val="hybridMultilevel"/>
    <w:tmpl w:val="6ABE8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4" w15:restartNumberingAfterBreak="0">
    <w:nsid w:val="6C8159F7"/>
    <w:multiLevelType w:val="hybridMultilevel"/>
    <w:tmpl w:val="5E101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5" w15:restartNumberingAfterBreak="0">
    <w:nsid w:val="6C99715E"/>
    <w:multiLevelType w:val="multilevel"/>
    <w:tmpl w:val="0DEC6F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8"/>
        <w:szCs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6" w15:restartNumberingAfterBreak="0">
    <w:nsid w:val="6CBF23B6"/>
    <w:multiLevelType w:val="hybridMultilevel"/>
    <w:tmpl w:val="7D8C00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7" w15:restartNumberingAfterBreak="0">
    <w:nsid w:val="6D1C2056"/>
    <w:multiLevelType w:val="hybridMultilevel"/>
    <w:tmpl w:val="589850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8" w15:restartNumberingAfterBreak="0">
    <w:nsid w:val="6D680BD9"/>
    <w:multiLevelType w:val="hybridMultilevel"/>
    <w:tmpl w:val="515CA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9" w15:restartNumberingAfterBreak="0">
    <w:nsid w:val="6D867761"/>
    <w:multiLevelType w:val="hybridMultilevel"/>
    <w:tmpl w:val="D2CA3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0" w15:restartNumberingAfterBreak="0">
    <w:nsid w:val="6D9775F7"/>
    <w:multiLevelType w:val="hybridMultilevel"/>
    <w:tmpl w:val="0BC27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1" w15:restartNumberingAfterBreak="0">
    <w:nsid w:val="6DBF03DB"/>
    <w:multiLevelType w:val="hybridMultilevel"/>
    <w:tmpl w:val="219CB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2" w15:restartNumberingAfterBreak="0">
    <w:nsid w:val="6DCC75FB"/>
    <w:multiLevelType w:val="hybridMultilevel"/>
    <w:tmpl w:val="BADE5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3" w15:restartNumberingAfterBreak="0">
    <w:nsid w:val="6DF1087B"/>
    <w:multiLevelType w:val="hybridMultilevel"/>
    <w:tmpl w:val="21307526"/>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454" w15:restartNumberingAfterBreak="0">
    <w:nsid w:val="6E435B11"/>
    <w:multiLevelType w:val="hybridMultilevel"/>
    <w:tmpl w:val="A74A6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5" w15:restartNumberingAfterBreak="0">
    <w:nsid w:val="6E5E60A3"/>
    <w:multiLevelType w:val="hybridMultilevel"/>
    <w:tmpl w:val="3FD40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6" w15:restartNumberingAfterBreak="0">
    <w:nsid w:val="6EAA5137"/>
    <w:multiLevelType w:val="multilevel"/>
    <w:tmpl w:val="4EC2B76C"/>
    <w:lvl w:ilvl="0">
      <w:start w:val="12"/>
      <w:numFmt w:val="decimal"/>
      <w:lvlText w:val="%1"/>
      <w:lvlJc w:val="left"/>
      <w:pPr>
        <w:ind w:left="516" w:hanging="516"/>
      </w:pPr>
      <w:rPr>
        <w:rFonts w:asciiTheme="minorHAnsi" w:hAnsiTheme="minorHAnsi" w:hint="default"/>
        <w:sz w:val="28"/>
      </w:rPr>
    </w:lvl>
    <w:lvl w:ilvl="1">
      <w:start w:val="1"/>
      <w:numFmt w:val="decimal"/>
      <w:lvlText w:val="%1.%2"/>
      <w:lvlJc w:val="left"/>
      <w:pPr>
        <w:ind w:left="516" w:hanging="516"/>
      </w:pPr>
      <w:rPr>
        <w:rFonts w:asciiTheme="minorHAnsi" w:hAnsiTheme="minorHAnsi" w:hint="default"/>
        <w:b/>
        <w:bCs/>
        <w:sz w:val="28"/>
      </w:rPr>
    </w:lvl>
    <w:lvl w:ilvl="2">
      <w:start w:val="1"/>
      <w:numFmt w:val="decimal"/>
      <w:lvlText w:val="%1.%2.%3"/>
      <w:lvlJc w:val="left"/>
      <w:pPr>
        <w:ind w:left="720" w:hanging="720"/>
      </w:pPr>
      <w:rPr>
        <w:rFonts w:asciiTheme="minorHAnsi" w:hAnsiTheme="minorHAnsi" w:hint="default"/>
        <w:sz w:val="28"/>
      </w:rPr>
    </w:lvl>
    <w:lvl w:ilvl="3">
      <w:start w:val="1"/>
      <w:numFmt w:val="decimal"/>
      <w:lvlText w:val="%1.%2.%3.%4"/>
      <w:lvlJc w:val="left"/>
      <w:pPr>
        <w:ind w:left="720" w:hanging="720"/>
      </w:pPr>
      <w:rPr>
        <w:rFonts w:asciiTheme="minorHAnsi" w:hAnsiTheme="minorHAnsi" w:hint="default"/>
        <w:sz w:val="28"/>
      </w:rPr>
    </w:lvl>
    <w:lvl w:ilvl="4">
      <w:start w:val="1"/>
      <w:numFmt w:val="decimal"/>
      <w:lvlText w:val="%1.%2.%3.%4.%5"/>
      <w:lvlJc w:val="left"/>
      <w:pPr>
        <w:ind w:left="1080" w:hanging="1080"/>
      </w:pPr>
      <w:rPr>
        <w:rFonts w:asciiTheme="minorHAnsi" w:hAnsiTheme="minorHAnsi" w:hint="default"/>
        <w:sz w:val="28"/>
      </w:rPr>
    </w:lvl>
    <w:lvl w:ilvl="5">
      <w:start w:val="1"/>
      <w:numFmt w:val="decimal"/>
      <w:lvlText w:val="%1.%2.%3.%4.%5.%6"/>
      <w:lvlJc w:val="left"/>
      <w:pPr>
        <w:ind w:left="1080" w:hanging="1080"/>
      </w:pPr>
      <w:rPr>
        <w:rFonts w:asciiTheme="minorHAnsi" w:hAnsiTheme="minorHAnsi" w:hint="default"/>
        <w:sz w:val="28"/>
      </w:rPr>
    </w:lvl>
    <w:lvl w:ilvl="6">
      <w:start w:val="1"/>
      <w:numFmt w:val="decimal"/>
      <w:lvlText w:val="%1.%2.%3.%4.%5.%6.%7"/>
      <w:lvlJc w:val="left"/>
      <w:pPr>
        <w:ind w:left="1440" w:hanging="1440"/>
      </w:pPr>
      <w:rPr>
        <w:rFonts w:asciiTheme="minorHAnsi" w:hAnsiTheme="minorHAnsi" w:hint="default"/>
        <w:sz w:val="28"/>
      </w:rPr>
    </w:lvl>
    <w:lvl w:ilvl="7">
      <w:start w:val="1"/>
      <w:numFmt w:val="decimal"/>
      <w:lvlText w:val="%1.%2.%3.%4.%5.%6.%7.%8"/>
      <w:lvlJc w:val="left"/>
      <w:pPr>
        <w:ind w:left="1440" w:hanging="1440"/>
      </w:pPr>
      <w:rPr>
        <w:rFonts w:asciiTheme="minorHAnsi" w:hAnsiTheme="minorHAnsi" w:hint="default"/>
        <w:sz w:val="28"/>
      </w:rPr>
    </w:lvl>
    <w:lvl w:ilvl="8">
      <w:start w:val="1"/>
      <w:numFmt w:val="decimal"/>
      <w:lvlText w:val="%1.%2.%3.%4.%5.%6.%7.%8.%9"/>
      <w:lvlJc w:val="left"/>
      <w:pPr>
        <w:ind w:left="1800" w:hanging="1800"/>
      </w:pPr>
      <w:rPr>
        <w:rFonts w:asciiTheme="minorHAnsi" w:hAnsiTheme="minorHAnsi" w:hint="default"/>
        <w:sz w:val="28"/>
      </w:rPr>
    </w:lvl>
  </w:abstractNum>
  <w:abstractNum w:abstractNumId="457" w15:restartNumberingAfterBreak="0">
    <w:nsid w:val="6EDF3D31"/>
    <w:multiLevelType w:val="hybridMultilevel"/>
    <w:tmpl w:val="A97A5428"/>
    <w:lvl w:ilvl="0" w:tplc="04100001">
      <w:start w:val="1"/>
      <w:numFmt w:val="bullet"/>
      <w:lvlText w:val=""/>
      <w:lvlJc w:val="left"/>
      <w:pPr>
        <w:ind w:left="720" w:hanging="360"/>
      </w:pPr>
      <w:rPr>
        <w:rFonts w:ascii="Symbol" w:hAnsi="Symbol" w:hint="default"/>
      </w:rPr>
    </w:lvl>
    <w:lvl w:ilvl="1" w:tplc="EE721AE0">
      <w:numFmt w:val="bullet"/>
      <w:lvlText w:val="•"/>
      <w:lvlJc w:val="left"/>
      <w:pPr>
        <w:ind w:left="1440" w:hanging="360"/>
      </w:pPr>
      <w:rPr>
        <w:rFonts w:ascii="Source Sans Pro" w:eastAsiaTheme="minorHAnsi" w:hAnsi="Source Sans Pro"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8" w15:restartNumberingAfterBreak="0">
    <w:nsid w:val="6F2658DD"/>
    <w:multiLevelType w:val="hybridMultilevel"/>
    <w:tmpl w:val="B45EF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9" w15:restartNumberingAfterBreak="0">
    <w:nsid w:val="6F9900BA"/>
    <w:multiLevelType w:val="hybridMultilevel"/>
    <w:tmpl w:val="2E12D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0" w15:restartNumberingAfterBreak="0">
    <w:nsid w:val="6FB55484"/>
    <w:multiLevelType w:val="hybridMultilevel"/>
    <w:tmpl w:val="27B46D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1" w15:restartNumberingAfterBreak="0">
    <w:nsid w:val="701A5908"/>
    <w:multiLevelType w:val="hybridMultilevel"/>
    <w:tmpl w:val="C2EA1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2" w15:restartNumberingAfterBreak="0">
    <w:nsid w:val="70942A73"/>
    <w:multiLevelType w:val="hybridMultilevel"/>
    <w:tmpl w:val="132CC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3" w15:restartNumberingAfterBreak="0">
    <w:nsid w:val="71214456"/>
    <w:multiLevelType w:val="hybridMultilevel"/>
    <w:tmpl w:val="A7D65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4" w15:restartNumberingAfterBreak="0">
    <w:nsid w:val="720D37AD"/>
    <w:multiLevelType w:val="hybridMultilevel"/>
    <w:tmpl w:val="B1C4344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5" w15:restartNumberingAfterBreak="0">
    <w:nsid w:val="72294FC2"/>
    <w:multiLevelType w:val="hybridMultilevel"/>
    <w:tmpl w:val="2B48AF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6" w15:restartNumberingAfterBreak="0">
    <w:nsid w:val="72656308"/>
    <w:multiLevelType w:val="multilevel"/>
    <w:tmpl w:val="D104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72667E3E"/>
    <w:multiLevelType w:val="hybridMultilevel"/>
    <w:tmpl w:val="D2AA64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8" w15:restartNumberingAfterBreak="0">
    <w:nsid w:val="72946A09"/>
    <w:multiLevelType w:val="hybridMultilevel"/>
    <w:tmpl w:val="5B66B0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9" w15:restartNumberingAfterBreak="0">
    <w:nsid w:val="72A56CA9"/>
    <w:multiLevelType w:val="hybridMultilevel"/>
    <w:tmpl w:val="E05CD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0" w15:restartNumberingAfterBreak="0">
    <w:nsid w:val="72BA0A7B"/>
    <w:multiLevelType w:val="hybridMultilevel"/>
    <w:tmpl w:val="614E76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1" w15:restartNumberingAfterBreak="0">
    <w:nsid w:val="73210200"/>
    <w:multiLevelType w:val="hybridMultilevel"/>
    <w:tmpl w:val="ADC045A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72" w15:restartNumberingAfterBreak="0">
    <w:nsid w:val="73B36111"/>
    <w:multiLevelType w:val="hybridMultilevel"/>
    <w:tmpl w:val="0E622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3" w15:restartNumberingAfterBreak="0">
    <w:nsid w:val="73B953FA"/>
    <w:multiLevelType w:val="hybridMultilevel"/>
    <w:tmpl w:val="E07C71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4" w15:restartNumberingAfterBreak="0">
    <w:nsid w:val="73FE16CA"/>
    <w:multiLevelType w:val="hybridMultilevel"/>
    <w:tmpl w:val="07BE7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5" w15:restartNumberingAfterBreak="0">
    <w:nsid w:val="741507B3"/>
    <w:multiLevelType w:val="hybridMultilevel"/>
    <w:tmpl w:val="3E84C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6" w15:restartNumberingAfterBreak="0">
    <w:nsid w:val="74454835"/>
    <w:multiLevelType w:val="hybridMultilevel"/>
    <w:tmpl w:val="A1B64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7" w15:restartNumberingAfterBreak="0">
    <w:nsid w:val="747754D3"/>
    <w:multiLevelType w:val="hybridMultilevel"/>
    <w:tmpl w:val="C166F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8" w15:restartNumberingAfterBreak="0">
    <w:nsid w:val="747E4675"/>
    <w:multiLevelType w:val="hybridMultilevel"/>
    <w:tmpl w:val="52E203D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9" w15:restartNumberingAfterBreak="0">
    <w:nsid w:val="748E3BED"/>
    <w:multiLevelType w:val="hybridMultilevel"/>
    <w:tmpl w:val="82E4D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0" w15:restartNumberingAfterBreak="0">
    <w:nsid w:val="74CA3EA8"/>
    <w:multiLevelType w:val="hybridMultilevel"/>
    <w:tmpl w:val="B74C746C"/>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1" w15:restartNumberingAfterBreak="0">
    <w:nsid w:val="7535427D"/>
    <w:multiLevelType w:val="hybridMultilevel"/>
    <w:tmpl w:val="1A129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2" w15:restartNumberingAfterBreak="0">
    <w:nsid w:val="75756501"/>
    <w:multiLevelType w:val="hybridMultilevel"/>
    <w:tmpl w:val="9EF6D00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3" w15:restartNumberingAfterBreak="0">
    <w:nsid w:val="75F206E4"/>
    <w:multiLevelType w:val="hybridMultilevel"/>
    <w:tmpl w:val="EFA8A5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4" w15:restartNumberingAfterBreak="0">
    <w:nsid w:val="75F7508C"/>
    <w:multiLevelType w:val="hybridMultilevel"/>
    <w:tmpl w:val="D088851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5" w15:restartNumberingAfterBreak="0">
    <w:nsid w:val="763E7B35"/>
    <w:multiLevelType w:val="hybridMultilevel"/>
    <w:tmpl w:val="D1680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6" w15:restartNumberingAfterBreak="0">
    <w:nsid w:val="764C25BC"/>
    <w:multiLevelType w:val="hybridMultilevel"/>
    <w:tmpl w:val="C6FC6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7" w15:restartNumberingAfterBreak="0">
    <w:nsid w:val="76543438"/>
    <w:multiLevelType w:val="hybridMultilevel"/>
    <w:tmpl w:val="01FA0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8" w15:restartNumberingAfterBreak="0">
    <w:nsid w:val="767E1345"/>
    <w:multiLevelType w:val="hybridMultilevel"/>
    <w:tmpl w:val="846EFCD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9" w15:restartNumberingAfterBreak="0">
    <w:nsid w:val="76B83517"/>
    <w:multiLevelType w:val="hybridMultilevel"/>
    <w:tmpl w:val="C4BE2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0" w15:restartNumberingAfterBreak="0">
    <w:nsid w:val="77802D17"/>
    <w:multiLevelType w:val="hybridMultilevel"/>
    <w:tmpl w:val="EFE845CA"/>
    <w:lvl w:ilvl="0" w:tplc="357C40C2">
      <w:numFmt w:val="bullet"/>
      <w:lvlText w:val="-"/>
      <w:lvlJc w:val="left"/>
      <w:pPr>
        <w:ind w:left="720" w:hanging="360"/>
      </w:pPr>
      <w:rPr>
        <w:rFonts w:ascii="Source Sans Pro" w:eastAsiaTheme="minorHAnsi" w:hAnsi="Source Sans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1" w15:restartNumberingAfterBreak="0">
    <w:nsid w:val="7795707C"/>
    <w:multiLevelType w:val="hybridMultilevel"/>
    <w:tmpl w:val="3E803236"/>
    <w:lvl w:ilvl="0" w:tplc="357C40C2">
      <w:numFmt w:val="bullet"/>
      <w:lvlText w:val="-"/>
      <w:lvlJc w:val="left"/>
      <w:pPr>
        <w:ind w:left="720" w:hanging="360"/>
      </w:pPr>
      <w:rPr>
        <w:rFonts w:ascii="Source Sans Pro" w:eastAsiaTheme="minorHAnsi" w:hAnsi="Source Sans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2" w15:restartNumberingAfterBreak="0">
    <w:nsid w:val="77AC56BD"/>
    <w:multiLevelType w:val="hybridMultilevel"/>
    <w:tmpl w:val="BE4633D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93" w15:restartNumberingAfterBreak="0">
    <w:nsid w:val="77E613E7"/>
    <w:multiLevelType w:val="hybridMultilevel"/>
    <w:tmpl w:val="A53436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4" w15:restartNumberingAfterBreak="0">
    <w:nsid w:val="784C42C6"/>
    <w:multiLevelType w:val="hybridMultilevel"/>
    <w:tmpl w:val="950EC1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5" w15:restartNumberingAfterBreak="0">
    <w:nsid w:val="7879055B"/>
    <w:multiLevelType w:val="hybridMultilevel"/>
    <w:tmpl w:val="8C8669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6" w15:restartNumberingAfterBreak="0">
    <w:nsid w:val="78CA2C8B"/>
    <w:multiLevelType w:val="hybridMultilevel"/>
    <w:tmpl w:val="3C2AA8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7" w15:restartNumberingAfterBreak="0">
    <w:nsid w:val="78ED6620"/>
    <w:multiLevelType w:val="hybridMultilevel"/>
    <w:tmpl w:val="35A6B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8" w15:restartNumberingAfterBreak="0">
    <w:nsid w:val="78F2381C"/>
    <w:multiLevelType w:val="hybridMultilevel"/>
    <w:tmpl w:val="6CD6C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9" w15:restartNumberingAfterBreak="0">
    <w:nsid w:val="795324A2"/>
    <w:multiLevelType w:val="hybridMultilevel"/>
    <w:tmpl w:val="32B22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0" w15:restartNumberingAfterBreak="0">
    <w:nsid w:val="798C3BD7"/>
    <w:multiLevelType w:val="hybridMultilevel"/>
    <w:tmpl w:val="DDACC4F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01" w15:restartNumberingAfterBreak="0">
    <w:nsid w:val="7A2B2068"/>
    <w:multiLevelType w:val="hybridMultilevel"/>
    <w:tmpl w:val="EDA69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2" w15:restartNumberingAfterBreak="0">
    <w:nsid w:val="7A3B0BD4"/>
    <w:multiLevelType w:val="hybridMultilevel"/>
    <w:tmpl w:val="85801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3" w15:restartNumberingAfterBreak="0">
    <w:nsid w:val="7ACE1253"/>
    <w:multiLevelType w:val="hybridMultilevel"/>
    <w:tmpl w:val="6EB22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4" w15:restartNumberingAfterBreak="0">
    <w:nsid w:val="7B1B1DDE"/>
    <w:multiLevelType w:val="hybridMultilevel"/>
    <w:tmpl w:val="2334D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5" w15:restartNumberingAfterBreak="0">
    <w:nsid w:val="7B466E61"/>
    <w:multiLevelType w:val="hybridMultilevel"/>
    <w:tmpl w:val="B6289E56"/>
    <w:lvl w:ilvl="0" w:tplc="BDAE5104">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6" w15:restartNumberingAfterBreak="0">
    <w:nsid w:val="7B8451B5"/>
    <w:multiLevelType w:val="hybridMultilevel"/>
    <w:tmpl w:val="81F4F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7" w15:restartNumberingAfterBreak="0">
    <w:nsid w:val="7B92537B"/>
    <w:multiLevelType w:val="hybridMultilevel"/>
    <w:tmpl w:val="9EE2C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8" w15:restartNumberingAfterBreak="0">
    <w:nsid w:val="7C25714C"/>
    <w:multiLevelType w:val="hybridMultilevel"/>
    <w:tmpl w:val="962ED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9" w15:restartNumberingAfterBreak="0">
    <w:nsid w:val="7C830368"/>
    <w:multiLevelType w:val="hybridMultilevel"/>
    <w:tmpl w:val="A824FF3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0" w15:restartNumberingAfterBreak="0">
    <w:nsid w:val="7CF345C4"/>
    <w:multiLevelType w:val="hybridMultilevel"/>
    <w:tmpl w:val="4962A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1" w15:restartNumberingAfterBreak="0">
    <w:nsid w:val="7CF92C74"/>
    <w:multiLevelType w:val="hybridMultilevel"/>
    <w:tmpl w:val="594ACAD2"/>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512" w15:restartNumberingAfterBreak="0">
    <w:nsid w:val="7D16132A"/>
    <w:multiLevelType w:val="hybridMultilevel"/>
    <w:tmpl w:val="B2641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3" w15:restartNumberingAfterBreak="0">
    <w:nsid w:val="7D2C42B3"/>
    <w:multiLevelType w:val="hybridMultilevel"/>
    <w:tmpl w:val="444435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4" w15:restartNumberingAfterBreak="0">
    <w:nsid w:val="7D7A1175"/>
    <w:multiLevelType w:val="hybridMultilevel"/>
    <w:tmpl w:val="B714158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5" w15:restartNumberingAfterBreak="0">
    <w:nsid w:val="7D7B2CA5"/>
    <w:multiLevelType w:val="hybridMultilevel"/>
    <w:tmpl w:val="E7EE4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6" w15:restartNumberingAfterBreak="0">
    <w:nsid w:val="7D9107A4"/>
    <w:multiLevelType w:val="multilevel"/>
    <w:tmpl w:val="A7E0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7D96407E"/>
    <w:multiLevelType w:val="hybridMultilevel"/>
    <w:tmpl w:val="C44E9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8" w15:restartNumberingAfterBreak="0">
    <w:nsid w:val="7ECF19B1"/>
    <w:multiLevelType w:val="hybridMultilevel"/>
    <w:tmpl w:val="C1CC5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9" w15:restartNumberingAfterBreak="0">
    <w:nsid w:val="7F3B5F49"/>
    <w:multiLevelType w:val="hybridMultilevel"/>
    <w:tmpl w:val="5E1CEB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0" w15:restartNumberingAfterBreak="0">
    <w:nsid w:val="7F6B70FD"/>
    <w:multiLevelType w:val="hybridMultilevel"/>
    <w:tmpl w:val="F0465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1" w15:restartNumberingAfterBreak="0">
    <w:nsid w:val="7FF231C6"/>
    <w:multiLevelType w:val="hybridMultilevel"/>
    <w:tmpl w:val="D98C8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6763239">
    <w:abstractNumId w:val="389"/>
  </w:num>
  <w:num w:numId="2" w16cid:durableId="985938062">
    <w:abstractNumId w:val="2"/>
  </w:num>
  <w:num w:numId="3" w16cid:durableId="2101484516">
    <w:abstractNumId w:val="1"/>
  </w:num>
  <w:num w:numId="4" w16cid:durableId="1799764881">
    <w:abstractNumId w:val="0"/>
  </w:num>
  <w:num w:numId="5" w16cid:durableId="993753620">
    <w:abstractNumId w:val="3"/>
  </w:num>
  <w:num w:numId="6" w16cid:durableId="1098406042">
    <w:abstractNumId w:val="380"/>
  </w:num>
  <w:num w:numId="7" w16cid:durableId="1138181001">
    <w:abstractNumId w:val="110"/>
  </w:num>
  <w:num w:numId="8" w16cid:durableId="1709182390">
    <w:abstractNumId w:val="195"/>
  </w:num>
  <w:num w:numId="9" w16cid:durableId="2143959863">
    <w:abstractNumId w:val="382"/>
  </w:num>
  <w:num w:numId="10" w16cid:durableId="973025492">
    <w:abstractNumId w:val="82"/>
  </w:num>
  <w:num w:numId="11" w16cid:durableId="225262822">
    <w:abstractNumId w:val="370"/>
  </w:num>
  <w:num w:numId="12" w16cid:durableId="621111555">
    <w:abstractNumId w:val="347"/>
  </w:num>
  <w:num w:numId="13" w16cid:durableId="144011613">
    <w:abstractNumId w:val="329"/>
  </w:num>
  <w:num w:numId="14" w16cid:durableId="1924484771">
    <w:abstractNumId w:val="253"/>
  </w:num>
  <w:num w:numId="15" w16cid:durableId="79646752">
    <w:abstractNumId w:val="435"/>
  </w:num>
  <w:num w:numId="16" w16cid:durableId="1757632441">
    <w:abstractNumId w:val="99"/>
  </w:num>
  <w:num w:numId="17" w16cid:durableId="672225413">
    <w:abstractNumId w:val="511"/>
  </w:num>
  <w:num w:numId="18" w16cid:durableId="995374759">
    <w:abstractNumId w:val="120"/>
  </w:num>
  <w:num w:numId="19" w16cid:durableId="785806858">
    <w:abstractNumId w:val="239"/>
  </w:num>
  <w:num w:numId="20" w16cid:durableId="215943542">
    <w:abstractNumId w:val="461"/>
  </w:num>
  <w:num w:numId="21" w16cid:durableId="1829976381">
    <w:abstractNumId w:val="38"/>
  </w:num>
  <w:num w:numId="22" w16cid:durableId="1382289870">
    <w:abstractNumId w:val="57"/>
  </w:num>
  <w:num w:numId="23" w16cid:durableId="1085303840">
    <w:abstractNumId w:val="206"/>
  </w:num>
  <w:num w:numId="24" w16cid:durableId="1041242675">
    <w:abstractNumId w:val="112"/>
  </w:num>
  <w:num w:numId="25" w16cid:durableId="164130024">
    <w:abstractNumId w:val="395"/>
  </w:num>
  <w:num w:numId="26" w16cid:durableId="2124226765">
    <w:abstractNumId w:val="412"/>
  </w:num>
  <w:num w:numId="27" w16cid:durableId="289437619">
    <w:abstractNumId w:val="457"/>
  </w:num>
  <w:num w:numId="28" w16cid:durableId="142822007">
    <w:abstractNumId w:val="398"/>
  </w:num>
  <w:num w:numId="29" w16cid:durableId="865405096">
    <w:abstractNumId w:val="230"/>
  </w:num>
  <w:num w:numId="30" w16cid:durableId="2065904213">
    <w:abstractNumId w:val="76"/>
  </w:num>
  <w:num w:numId="31" w16cid:durableId="295261744">
    <w:abstractNumId w:val="187"/>
  </w:num>
  <w:num w:numId="32" w16cid:durableId="1713769824">
    <w:abstractNumId w:val="392"/>
  </w:num>
  <w:num w:numId="33" w16cid:durableId="413671187">
    <w:abstractNumId w:val="299"/>
  </w:num>
  <w:num w:numId="34" w16cid:durableId="1824157530">
    <w:abstractNumId w:val="204"/>
  </w:num>
  <w:num w:numId="35" w16cid:durableId="1711298051">
    <w:abstractNumId w:val="444"/>
  </w:num>
  <w:num w:numId="36" w16cid:durableId="1218778059">
    <w:abstractNumId w:val="496"/>
  </w:num>
  <w:num w:numId="37" w16cid:durableId="1237932980">
    <w:abstractNumId w:val="285"/>
  </w:num>
  <w:num w:numId="38" w16cid:durableId="663624517">
    <w:abstractNumId w:val="303"/>
  </w:num>
  <w:num w:numId="39" w16cid:durableId="143620574">
    <w:abstractNumId w:val="108"/>
  </w:num>
  <w:num w:numId="40" w16cid:durableId="145440932">
    <w:abstractNumId w:val="69"/>
  </w:num>
  <w:num w:numId="41" w16cid:durableId="283970701">
    <w:abstractNumId w:val="223"/>
  </w:num>
  <w:num w:numId="42" w16cid:durableId="638848589">
    <w:abstractNumId w:val="270"/>
  </w:num>
  <w:num w:numId="43" w16cid:durableId="71777175">
    <w:abstractNumId w:val="346"/>
  </w:num>
  <w:num w:numId="44" w16cid:durableId="1758481741">
    <w:abstractNumId w:val="342"/>
  </w:num>
  <w:num w:numId="45" w16cid:durableId="1948924789">
    <w:abstractNumId w:val="210"/>
  </w:num>
  <w:num w:numId="46" w16cid:durableId="1133058766">
    <w:abstractNumId w:val="89"/>
  </w:num>
  <w:num w:numId="47" w16cid:durableId="1903368981">
    <w:abstractNumId w:val="165"/>
  </w:num>
  <w:num w:numId="48" w16cid:durableId="1313173957">
    <w:abstractNumId w:val="453"/>
  </w:num>
  <w:num w:numId="49" w16cid:durableId="1228802469">
    <w:abstractNumId w:val="254"/>
  </w:num>
  <w:num w:numId="50" w16cid:durableId="736904340">
    <w:abstractNumId w:val="205"/>
  </w:num>
  <w:num w:numId="51" w16cid:durableId="944463311">
    <w:abstractNumId w:val="357"/>
  </w:num>
  <w:num w:numId="52" w16cid:durableId="788858193">
    <w:abstractNumId w:val="219"/>
  </w:num>
  <w:num w:numId="53" w16cid:durableId="2024211148">
    <w:abstractNumId w:val="292"/>
  </w:num>
  <w:num w:numId="54" w16cid:durableId="1439329164">
    <w:abstractNumId w:val="445"/>
  </w:num>
  <w:num w:numId="55" w16cid:durableId="584874499">
    <w:abstractNumId w:val="238"/>
  </w:num>
  <w:num w:numId="56" w16cid:durableId="442505959">
    <w:abstractNumId w:val="304"/>
  </w:num>
  <w:num w:numId="57" w16cid:durableId="1156796650">
    <w:abstractNumId w:val="216"/>
  </w:num>
  <w:num w:numId="58" w16cid:durableId="2117213899">
    <w:abstractNumId w:val="49"/>
  </w:num>
  <w:num w:numId="59" w16cid:durableId="1756901405">
    <w:abstractNumId w:val="237"/>
  </w:num>
  <w:num w:numId="60" w16cid:durableId="2095543428">
    <w:abstractNumId w:val="447"/>
  </w:num>
  <w:num w:numId="61" w16cid:durableId="711464826">
    <w:abstractNumId w:val="481"/>
  </w:num>
  <w:num w:numId="62" w16cid:durableId="1380320565">
    <w:abstractNumId w:val="307"/>
  </w:num>
  <w:num w:numId="63" w16cid:durableId="82773886">
    <w:abstractNumId w:val="50"/>
  </w:num>
  <w:num w:numId="64" w16cid:durableId="680164157">
    <w:abstractNumId w:val="290"/>
  </w:num>
  <w:num w:numId="65" w16cid:durableId="1619676368">
    <w:abstractNumId w:val="77"/>
  </w:num>
  <w:num w:numId="66" w16cid:durableId="1818912558">
    <w:abstractNumId w:val="240"/>
  </w:num>
  <w:num w:numId="67" w16cid:durableId="1017731056">
    <w:abstractNumId w:val="351"/>
  </w:num>
  <w:num w:numId="68" w16cid:durableId="1446149885">
    <w:abstractNumId w:val="35"/>
  </w:num>
  <w:num w:numId="69" w16cid:durableId="83571508">
    <w:abstractNumId w:val="113"/>
  </w:num>
  <w:num w:numId="70" w16cid:durableId="1044325795">
    <w:abstractNumId w:val="37"/>
  </w:num>
  <w:num w:numId="71" w16cid:durableId="628820332">
    <w:abstractNumId w:val="191"/>
  </w:num>
  <w:num w:numId="72" w16cid:durableId="614674807">
    <w:abstractNumId w:val="448"/>
  </w:num>
  <w:num w:numId="73" w16cid:durableId="1087194112">
    <w:abstractNumId w:val="463"/>
  </w:num>
  <w:num w:numId="74" w16cid:durableId="1178933553">
    <w:abstractNumId w:val="115"/>
  </w:num>
  <w:num w:numId="75" w16cid:durableId="817383756">
    <w:abstractNumId w:val="443"/>
  </w:num>
  <w:num w:numId="76" w16cid:durableId="896159848">
    <w:abstractNumId w:val="345"/>
  </w:num>
  <w:num w:numId="77" w16cid:durableId="2089957164">
    <w:abstractNumId w:val="5"/>
  </w:num>
  <w:num w:numId="78" w16cid:durableId="1639914860">
    <w:abstractNumId w:val="519"/>
  </w:num>
  <w:num w:numId="79" w16cid:durableId="1559053378">
    <w:abstractNumId w:val="521"/>
  </w:num>
  <w:num w:numId="80" w16cid:durableId="1460762381">
    <w:abstractNumId w:val="301"/>
  </w:num>
  <w:num w:numId="81" w16cid:durableId="1137145117">
    <w:abstractNumId w:val="246"/>
  </w:num>
  <w:num w:numId="82" w16cid:durableId="362168055">
    <w:abstractNumId w:val="385"/>
  </w:num>
  <w:num w:numId="83" w16cid:durableId="1361394098">
    <w:abstractNumId w:val="409"/>
  </w:num>
  <w:num w:numId="84" w16cid:durableId="276452488">
    <w:abstractNumId w:val="149"/>
  </w:num>
  <w:num w:numId="85" w16cid:durableId="529337667">
    <w:abstractNumId w:val="84"/>
  </w:num>
  <w:num w:numId="86" w16cid:durableId="1783570518">
    <w:abstractNumId w:val="178"/>
  </w:num>
  <w:num w:numId="87" w16cid:durableId="891231276">
    <w:abstractNumId w:val="462"/>
  </w:num>
  <w:num w:numId="88" w16cid:durableId="1876114978">
    <w:abstractNumId w:val="102"/>
  </w:num>
  <w:num w:numId="89" w16cid:durableId="1324119582">
    <w:abstractNumId w:val="278"/>
  </w:num>
  <w:num w:numId="90" w16cid:durableId="724064924">
    <w:abstractNumId w:val="381"/>
  </w:num>
  <w:num w:numId="91" w16cid:durableId="1255867539">
    <w:abstractNumId w:val="284"/>
  </w:num>
  <w:num w:numId="92" w16cid:durableId="754325968">
    <w:abstractNumId w:val="251"/>
  </w:num>
  <w:num w:numId="93" w16cid:durableId="1775326692">
    <w:abstractNumId w:val="434"/>
  </w:num>
  <w:num w:numId="94" w16cid:durableId="35855055">
    <w:abstractNumId w:val="140"/>
  </w:num>
  <w:num w:numId="95" w16cid:durableId="486483605">
    <w:abstractNumId w:val="420"/>
  </w:num>
  <w:num w:numId="96" w16cid:durableId="698239707">
    <w:abstractNumId w:val="279"/>
  </w:num>
  <w:num w:numId="97" w16cid:durableId="1374503778">
    <w:abstractNumId w:val="166"/>
  </w:num>
  <w:num w:numId="98" w16cid:durableId="1107584621">
    <w:abstractNumId w:val="128"/>
  </w:num>
  <w:num w:numId="99" w16cid:durableId="766076191">
    <w:abstractNumId w:val="183"/>
  </w:num>
  <w:num w:numId="100" w16cid:durableId="830871567">
    <w:abstractNumId w:val="70"/>
  </w:num>
  <w:num w:numId="101" w16cid:durableId="936060935">
    <w:abstractNumId w:val="118"/>
  </w:num>
  <w:num w:numId="102" w16cid:durableId="821431085">
    <w:abstractNumId w:val="402"/>
  </w:num>
  <w:num w:numId="103" w16cid:durableId="1851605694">
    <w:abstractNumId w:val="355"/>
  </w:num>
  <w:num w:numId="104" w16cid:durableId="880284492">
    <w:abstractNumId w:val="147"/>
  </w:num>
  <w:num w:numId="105" w16cid:durableId="166746891">
    <w:abstractNumId w:val="401"/>
  </w:num>
  <w:num w:numId="106" w16cid:durableId="824856282">
    <w:abstractNumId w:val="59"/>
  </w:num>
  <w:num w:numId="107" w16cid:durableId="1901744517">
    <w:abstractNumId w:val="150"/>
  </w:num>
  <w:num w:numId="108" w16cid:durableId="607204509">
    <w:abstractNumId w:val="151"/>
  </w:num>
  <w:num w:numId="109" w16cid:durableId="900872580">
    <w:abstractNumId w:val="399"/>
  </w:num>
  <w:num w:numId="110" w16cid:durableId="904801816">
    <w:abstractNumId w:val="416"/>
  </w:num>
  <w:num w:numId="111" w16cid:durableId="98063036">
    <w:abstractNumId w:val="518"/>
  </w:num>
  <w:num w:numId="112" w16cid:durableId="944119606">
    <w:abstractNumId w:val="335"/>
  </w:num>
  <w:num w:numId="113" w16cid:durableId="609892215">
    <w:abstractNumId w:val="259"/>
  </w:num>
  <w:num w:numId="114" w16cid:durableId="842670683">
    <w:abstractNumId w:val="378"/>
  </w:num>
  <w:num w:numId="115" w16cid:durableId="1096824363">
    <w:abstractNumId w:val="164"/>
  </w:num>
  <w:num w:numId="116" w16cid:durableId="1502698516">
    <w:abstractNumId w:val="309"/>
  </w:num>
  <w:num w:numId="117" w16cid:durableId="632829418">
    <w:abstractNumId w:val="29"/>
  </w:num>
  <w:num w:numId="118" w16cid:durableId="358436287">
    <w:abstractNumId w:val="328"/>
  </w:num>
  <w:num w:numId="119" w16cid:durableId="1356883104">
    <w:abstractNumId w:val="450"/>
  </w:num>
  <w:num w:numId="120" w16cid:durableId="230699457">
    <w:abstractNumId w:val="391"/>
  </w:num>
  <w:num w:numId="121" w16cid:durableId="2081904702">
    <w:abstractNumId w:val="507"/>
  </w:num>
  <w:num w:numId="122" w16cid:durableId="154538274">
    <w:abstractNumId w:val="288"/>
  </w:num>
  <w:num w:numId="123" w16cid:durableId="32001598">
    <w:abstractNumId w:val="513"/>
  </w:num>
  <w:num w:numId="124" w16cid:durableId="1768580398">
    <w:abstractNumId w:val="229"/>
  </w:num>
  <w:num w:numId="125" w16cid:durableId="1558318226">
    <w:abstractNumId w:val="470"/>
  </w:num>
  <w:num w:numId="126" w16cid:durableId="1862206377">
    <w:abstractNumId w:val="157"/>
  </w:num>
  <w:num w:numId="127" w16cid:durableId="286397161">
    <w:abstractNumId w:val="92"/>
  </w:num>
  <w:num w:numId="128" w16cid:durableId="396250380">
    <w:abstractNumId w:val="18"/>
  </w:num>
  <w:num w:numId="129" w16cid:durableId="385643993">
    <w:abstractNumId w:val="138"/>
  </w:num>
  <w:num w:numId="130" w16cid:durableId="1418014013">
    <w:abstractNumId w:val="133"/>
  </w:num>
  <w:num w:numId="131" w16cid:durableId="1735006578">
    <w:abstractNumId w:val="300"/>
  </w:num>
  <w:num w:numId="132" w16cid:durableId="1723554023">
    <w:abstractNumId w:val="446"/>
  </w:num>
  <w:num w:numId="133" w16cid:durableId="1872499297">
    <w:abstractNumId w:val="368"/>
  </w:num>
  <w:num w:numId="134" w16cid:durableId="942616610">
    <w:abstractNumId w:val="171"/>
  </w:num>
  <w:num w:numId="135" w16cid:durableId="1183934640">
    <w:abstractNumId w:val="106"/>
  </w:num>
  <w:num w:numId="136" w16cid:durableId="128331239">
    <w:abstractNumId w:val="100"/>
  </w:num>
  <w:num w:numId="137" w16cid:durableId="953974423">
    <w:abstractNumId w:val="141"/>
  </w:num>
  <w:num w:numId="138" w16cid:durableId="978530412">
    <w:abstractNumId w:val="320"/>
  </w:num>
  <w:num w:numId="139" w16cid:durableId="1932200102">
    <w:abstractNumId w:val="432"/>
  </w:num>
  <w:num w:numId="140" w16cid:durableId="48920841">
    <w:abstractNumId w:val="413"/>
  </w:num>
  <w:num w:numId="141" w16cid:durableId="387151615">
    <w:abstractNumId w:val="321"/>
  </w:num>
  <w:num w:numId="142" w16cid:durableId="1487282759">
    <w:abstractNumId w:val="487"/>
  </w:num>
  <w:num w:numId="143" w16cid:durableId="1101027437">
    <w:abstractNumId w:val="80"/>
  </w:num>
  <w:num w:numId="144" w16cid:durableId="574049778">
    <w:abstractNumId w:val="508"/>
  </w:num>
  <w:num w:numId="145" w16cid:durableId="1250504671">
    <w:abstractNumId w:val="242"/>
  </w:num>
  <w:num w:numId="146" w16cid:durableId="1094863117">
    <w:abstractNumId w:val="94"/>
  </w:num>
  <w:num w:numId="147" w16cid:durableId="711080903">
    <w:abstractNumId w:val="190"/>
  </w:num>
  <w:num w:numId="148" w16cid:durableId="2000959097">
    <w:abstractNumId w:val="466"/>
  </w:num>
  <w:num w:numId="149" w16cid:durableId="310913206">
    <w:abstractNumId w:val="86"/>
  </w:num>
  <w:num w:numId="150" w16cid:durableId="239755876">
    <w:abstractNumId w:val="226"/>
  </w:num>
  <w:num w:numId="151" w16cid:durableId="1416593277">
    <w:abstractNumId w:val="252"/>
  </w:num>
  <w:num w:numId="152" w16cid:durableId="605431528">
    <w:abstractNumId w:val="48"/>
  </w:num>
  <w:num w:numId="153" w16cid:durableId="1213617199">
    <w:abstractNumId w:val="431"/>
  </w:num>
  <w:num w:numId="154" w16cid:durableId="1586763150">
    <w:abstractNumId w:val="305"/>
  </w:num>
  <w:num w:numId="155" w16cid:durableId="434206660">
    <w:abstractNumId w:val="71"/>
  </w:num>
  <w:num w:numId="156" w16cid:durableId="1666742870">
    <w:abstractNumId w:val="510"/>
  </w:num>
  <w:num w:numId="157" w16cid:durableId="445079308">
    <w:abstractNumId w:val="130"/>
  </w:num>
  <w:num w:numId="158" w16cid:durableId="1549875204">
    <w:abstractNumId w:val="495"/>
  </w:num>
  <w:num w:numId="159" w16cid:durableId="932781792">
    <w:abstractNumId w:val="125"/>
  </w:num>
  <w:num w:numId="160" w16cid:durableId="1600673906">
    <w:abstractNumId w:val="255"/>
  </w:num>
  <w:num w:numId="161" w16cid:durableId="1272324403">
    <w:abstractNumId w:val="362"/>
  </w:num>
  <w:num w:numId="162" w16cid:durableId="1384712029">
    <w:abstractNumId w:val="476"/>
  </w:num>
  <w:num w:numId="163" w16cid:durableId="1173449277">
    <w:abstractNumId w:val="302"/>
  </w:num>
  <w:num w:numId="164" w16cid:durableId="2125034763">
    <w:abstractNumId w:val="306"/>
  </w:num>
  <w:num w:numId="165" w16cid:durableId="254942644">
    <w:abstractNumId w:val="293"/>
  </w:num>
  <w:num w:numId="166" w16cid:durableId="2028407470">
    <w:abstractNumId w:val="460"/>
  </w:num>
  <w:num w:numId="167" w16cid:durableId="1672022010">
    <w:abstractNumId w:val="182"/>
  </w:num>
  <w:num w:numId="168" w16cid:durableId="43797497">
    <w:abstractNumId w:val="318"/>
  </w:num>
  <w:num w:numId="169" w16cid:durableId="1752846737">
    <w:abstractNumId w:val="441"/>
  </w:num>
  <w:num w:numId="170" w16cid:durableId="1123184082">
    <w:abstractNumId w:val="365"/>
  </w:num>
  <w:num w:numId="171" w16cid:durableId="722951384">
    <w:abstractNumId w:val="109"/>
  </w:num>
  <w:num w:numId="172" w16cid:durableId="300576842">
    <w:abstractNumId w:val="79"/>
  </w:num>
  <w:num w:numId="173" w16cid:durableId="857351134">
    <w:abstractNumId w:val="478"/>
  </w:num>
  <w:num w:numId="174" w16cid:durableId="1135174421">
    <w:abstractNumId w:val="386"/>
  </w:num>
  <w:num w:numId="175" w16cid:durableId="789318878">
    <w:abstractNumId w:val="256"/>
  </w:num>
  <w:num w:numId="176" w16cid:durableId="745228545">
    <w:abstractNumId w:val="433"/>
  </w:num>
  <w:num w:numId="177" w16cid:durableId="91902316">
    <w:abstractNumId w:val="124"/>
  </w:num>
  <w:num w:numId="178" w16cid:durableId="1712457002">
    <w:abstractNumId w:val="188"/>
  </w:num>
  <w:num w:numId="179" w16cid:durableId="410353392">
    <w:abstractNumId w:val="75"/>
  </w:num>
  <w:num w:numId="180" w16cid:durableId="111678078">
    <w:abstractNumId w:val="196"/>
  </w:num>
  <w:num w:numId="181" w16cid:durableId="906763757">
    <w:abstractNumId w:val="266"/>
  </w:num>
  <w:num w:numId="182" w16cid:durableId="551843484">
    <w:abstractNumId w:val="6"/>
  </w:num>
  <w:num w:numId="183" w16cid:durableId="1604147952">
    <w:abstractNumId w:val="503"/>
  </w:num>
  <w:num w:numId="184" w16cid:durableId="1383285712">
    <w:abstractNumId w:val="224"/>
  </w:num>
  <w:num w:numId="185" w16cid:durableId="563832844">
    <w:abstractNumId w:val="436"/>
  </w:num>
  <w:num w:numId="186" w16cid:durableId="1128862395">
    <w:abstractNumId w:val="221"/>
  </w:num>
  <w:num w:numId="187" w16cid:durableId="470289677">
    <w:abstractNumId w:val="354"/>
  </w:num>
  <w:num w:numId="188" w16cid:durableId="517424392">
    <w:abstractNumId w:val="502"/>
  </w:num>
  <w:num w:numId="189" w16cid:durableId="272325652">
    <w:abstractNumId w:val="247"/>
  </w:num>
  <w:num w:numId="190" w16cid:durableId="1881935636">
    <w:abstractNumId w:val="185"/>
  </w:num>
  <w:num w:numId="191" w16cid:durableId="300622738">
    <w:abstractNumId w:val="323"/>
  </w:num>
  <w:num w:numId="192" w16cid:durableId="1193029830">
    <w:abstractNumId w:val="280"/>
  </w:num>
  <w:num w:numId="193" w16cid:durableId="1131165491">
    <w:abstractNumId w:val="322"/>
  </w:num>
  <w:num w:numId="194" w16cid:durableId="927008634">
    <w:abstractNumId w:val="30"/>
  </w:num>
  <w:num w:numId="195" w16cid:durableId="1850560462">
    <w:abstractNumId w:val="383"/>
  </w:num>
  <w:num w:numId="196" w16cid:durableId="1479688044">
    <w:abstractNumId w:val="421"/>
  </w:num>
  <w:num w:numId="197" w16cid:durableId="2144303327">
    <w:abstractNumId w:val="360"/>
  </w:num>
  <w:num w:numId="198" w16cid:durableId="464274329">
    <w:abstractNumId w:val="490"/>
  </w:num>
  <w:num w:numId="199" w16cid:durableId="2127962085">
    <w:abstractNumId w:val="375"/>
  </w:num>
  <w:num w:numId="200" w16cid:durableId="322130300">
    <w:abstractNumId w:val="277"/>
  </w:num>
  <w:num w:numId="201" w16cid:durableId="1500923393">
    <w:abstractNumId w:val="282"/>
  </w:num>
  <w:num w:numId="202" w16cid:durableId="445974747">
    <w:abstractNumId w:val="410"/>
  </w:num>
  <w:num w:numId="203" w16cid:durableId="890918199">
    <w:abstractNumId w:val="297"/>
  </w:num>
  <w:num w:numId="204" w16cid:durableId="1106120380">
    <w:abstractNumId w:val="200"/>
  </w:num>
  <w:num w:numId="205" w16cid:durableId="850148506">
    <w:abstractNumId w:val="56"/>
  </w:num>
  <w:num w:numId="206" w16cid:durableId="1419473946">
    <w:abstractNumId w:val="193"/>
  </w:num>
  <w:num w:numId="207" w16cid:durableId="999192432">
    <w:abstractNumId w:val="367"/>
  </w:num>
  <w:num w:numId="208" w16cid:durableId="1482042924">
    <w:abstractNumId w:val="493"/>
  </w:num>
  <w:num w:numId="209" w16cid:durableId="1695155910">
    <w:abstractNumId w:val="471"/>
  </w:num>
  <w:num w:numId="210" w16cid:durableId="1040328241">
    <w:abstractNumId w:val="159"/>
  </w:num>
  <w:num w:numId="211" w16cid:durableId="2139950834">
    <w:abstractNumId w:val="417"/>
  </w:num>
  <w:num w:numId="212" w16cid:durableId="402603901">
    <w:abstractNumId w:val="376"/>
  </w:num>
  <w:num w:numId="213" w16cid:durableId="1633901835">
    <w:abstractNumId w:val="316"/>
  </w:num>
  <w:num w:numId="214" w16cid:durableId="714819557">
    <w:abstractNumId w:val="234"/>
  </w:num>
  <w:num w:numId="215" w16cid:durableId="1414738730">
    <w:abstractNumId w:val="377"/>
  </w:num>
  <w:num w:numId="216" w16cid:durableId="1882980622">
    <w:abstractNumId w:val="126"/>
  </w:num>
  <w:num w:numId="217" w16cid:durableId="1791120016">
    <w:abstractNumId w:val="197"/>
  </w:num>
  <w:num w:numId="218" w16cid:durableId="1807893392">
    <w:abstractNumId w:val="12"/>
  </w:num>
  <w:num w:numId="219" w16cid:durableId="715128945">
    <w:abstractNumId w:val="167"/>
  </w:num>
  <w:num w:numId="220" w16cid:durableId="1825509155">
    <w:abstractNumId w:val="43"/>
  </w:num>
  <w:num w:numId="221" w16cid:durableId="243615239">
    <w:abstractNumId w:val="492"/>
  </w:num>
  <w:num w:numId="222" w16cid:durableId="950278925">
    <w:abstractNumId w:val="499"/>
  </w:num>
  <w:num w:numId="223" w16cid:durableId="1369255144">
    <w:abstractNumId w:val="469"/>
  </w:num>
  <w:num w:numId="224" w16cid:durableId="437024005">
    <w:abstractNumId w:val="129"/>
  </w:num>
  <w:num w:numId="225" w16cid:durableId="841776226">
    <w:abstractNumId w:val="139"/>
  </w:num>
  <w:num w:numId="226" w16cid:durableId="2025478888">
    <w:abstractNumId w:val="325"/>
  </w:num>
  <w:num w:numId="227" w16cid:durableId="1833715028">
    <w:abstractNumId w:val="465"/>
  </w:num>
  <w:num w:numId="228" w16cid:durableId="1255939096">
    <w:abstractNumId w:val="437"/>
  </w:num>
  <w:num w:numId="229" w16cid:durableId="1079716973">
    <w:abstractNumId w:val="31"/>
  </w:num>
  <w:num w:numId="230" w16cid:durableId="1501191950">
    <w:abstractNumId w:val="514"/>
  </w:num>
  <w:num w:numId="231" w16cid:durableId="1669750328">
    <w:abstractNumId w:val="291"/>
  </w:num>
  <w:num w:numId="232" w16cid:durableId="243805931">
    <w:abstractNumId w:val="160"/>
  </w:num>
  <w:num w:numId="233" w16cid:durableId="837303737">
    <w:abstractNumId w:val="181"/>
  </w:num>
  <w:num w:numId="234" w16cid:durableId="305280010">
    <w:abstractNumId w:val="168"/>
  </w:num>
  <w:num w:numId="235" w16cid:durableId="763035723">
    <w:abstractNumId w:val="268"/>
  </w:num>
  <w:num w:numId="236" w16cid:durableId="1551503441">
    <w:abstractNumId w:val="155"/>
  </w:num>
  <w:num w:numId="237" w16cid:durableId="806580913">
    <w:abstractNumId w:val="174"/>
  </w:num>
  <w:num w:numId="238" w16cid:durableId="4287152">
    <w:abstractNumId w:val="488"/>
  </w:num>
  <w:num w:numId="239" w16cid:durableId="1774978737">
    <w:abstractNumId w:val="473"/>
  </w:num>
  <w:num w:numId="240" w16cid:durableId="929318423">
    <w:abstractNumId w:val="414"/>
  </w:num>
  <w:num w:numId="241" w16cid:durableId="752315178">
    <w:abstractNumId w:val="468"/>
  </w:num>
  <w:num w:numId="242" w16cid:durableId="1610433379">
    <w:abstractNumId w:val="484"/>
  </w:num>
  <w:num w:numId="243" w16cid:durableId="119030700">
    <w:abstractNumId w:val="152"/>
  </w:num>
  <w:num w:numId="244" w16cid:durableId="1378237748">
    <w:abstractNumId w:val="275"/>
  </w:num>
  <w:num w:numId="245" w16cid:durableId="928780834">
    <w:abstractNumId w:val="464"/>
  </w:num>
  <w:num w:numId="246" w16cid:durableId="1335499779">
    <w:abstractNumId w:val="169"/>
  </w:num>
  <w:num w:numId="247" w16cid:durableId="1625847055">
    <w:abstractNumId w:val="156"/>
  </w:num>
  <w:num w:numId="248" w16cid:durableId="1370447711">
    <w:abstractNumId w:val="117"/>
  </w:num>
  <w:num w:numId="249" w16cid:durableId="1631398256">
    <w:abstractNumId w:val="452"/>
  </w:num>
  <w:num w:numId="250" w16cid:durableId="554269767">
    <w:abstractNumId w:val="34"/>
  </w:num>
  <w:num w:numId="251" w16cid:durableId="631711455">
    <w:abstractNumId w:val="438"/>
  </w:num>
  <w:num w:numId="252" w16cid:durableId="1975989662">
    <w:abstractNumId w:val="326"/>
  </w:num>
  <w:num w:numId="253" w16cid:durableId="705301571">
    <w:abstractNumId w:val="148"/>
  </w:num>
  <w:num w:numId="254" w16cid:durableId="198398325">
    <w:abstractNumId w:val="54"/>
  </w:num>
  <w:num w:numId="255" w16cid:durableId="1317416621">
    <w:abstractNumId w:val="425"/>
  </w:num>
  <w:num w:numId="256" w16cid:durableId="1412315043">
    <w:abstractNumId w:val="81"/>
  </w:num>
  <w:num w:numId="257" w16cid:durableId="667177091">
    <w:abstractNumId w:val="33"/>
  </w:num>
  <w:num w:numId="258" w16cid:durableId="81995787">
    <w:abstractNumId w:val="418"/>
  </w:num>
  <w:num w:numId="259" w16cid:durableId="1439637569">
    <w:abstractNumId w:val="58"/>
  </w:num>
  <w:num w:numId="260" w16cid:durableId="87704328">
    <w:abstractNumId w:val="349"/>
  </w:num>
  <w:num w:numId="261" w16cid:durableId="1513688749">
    <w:abstractNumId w:val="111"/>
  </w:num>
  <w:num w:numId="262" w16cid:durableId="1206211146">
    <w:abstractNumId w:val="161"/>
  </w:num>
  <w:num w:numId="263" w16cid:durableId="958411128">
    <w:abstractNumId w:val="428"/>
  </w:num>
  <w:num w:numId="264" w16cid:durableId="194005685">
    <w:abstractNumId w:val="520"/>
  </w:num>
  <w:num w:numId="265" w16cid:durableId="1298291422">
    <w:abstractNumId w:val="271"/>
  </w:num>
  <w:num w:numId="266" w16cid:durableId="757480059">
    <w:abstractNumId w:val="46"/>
  </w:num>
  <w:num w:numId="267" w16cid:durableId="1879466680">
    <w:abstractNumId w:val="455"/>
  </w:num>
  <w:num w:numId="268" w16cid:durableId="142503303">
    <w:abstractNumId w:val="369"/>
  </w:num>
  <w:num w:numId="269" w16cid:durableId="2097483047">
    <w:abstractNumId w:val="294"/>
  </w:num>
  <w:num w:numId="270" w16cid:durableId="1593011566">
    <w:abstractNumId w:val="424"/>
  </w:num>
  <w:num w:numId="271" w16cid:durableId="522744684">
    <w:abstractNumId w:val="225"/>
  </w:num>
  <w:num w:numId="272" w16cid:durableId="691221129">
    <w:abstractNumId w:val="343"/>
  </w:num>
  <w:num w:numId="273" w16cid:durableId="1468819171">
    <w:abstractNumId w:val="509"/>
  </w:num>
  <w:num w:numId="274" w16cid:durableId="354502108">
    <w:abstractNumId w:val="11"/>
  </w:num>
  <w:num w:numId="275" w16cid:durableId="305938100">
    <w:abstractNumId w:val="103"/>
  </w:num>
  <w:num w:numId="276" w16cid:durableId="150751661">
    <w:abstractNumId w:val="144"/>
  </w:num>
  <w:num w:numId="277" w16cid:durableId="1743796321">
    <w:abstractNumId w:val="134"/>
  </w:num>
  <w:num w:numId="278" w16cid:durableId="919488630">
    <w:abstractNumId w:val="61"/>
  </w:num>
  <w:num w:numId="279" w16cid:durableId="1596478892">
    <w:abstractNumId w:val="423"/>
  </w:num>
  <w:num w:numId="280" w16cid:durableId="911962045">
    <w:abstractNumId w:val="319"/>
  </w:num>
  <w:num w:numId="281" w16cid:durableId="889272154">
    <w:abstractNumId w:val="397"/>
  </w:num>
  <w:num w:numId="282" w16cid:durableId="2127194335">
    <w:abstractNumId w:val="55"/>
  </w:num>
  <w:num w:numId="283" w16cid:durableId="1510872861">
    <w:abstractNumId w:val="500"/>
  </w:num>
  <w:num w:numId="284" w16cid:durableId="1416130250">
    <w:abstractNumId w:val="116"/>
  </w:num>
  <w:num w:numId="285" w16cid:durableId="567304659">
    <w:abstractNumId w:val="213"/>
  </w:num>
  <w:num w:numId="286" w16cid:durableId="519854323">
    <w:abstractNumId w:val="400"/>
  </w:num>
  <w:num w:numId="287" w16cid:durableId="920531210">
    <w:abstractNumId w:val="96"/>
  </w:num>
  <w:num w:numId="288" w16cid:durableId="1629626236">
    <w:abstractNumId w:val="517"/>
  </w:num>
  <w:num w:numId="289" w16cid:durableId="2110201736">
    <w:abstractNumId w:val="313"/>
  </w:num>
  <w:num w:numId="290" w16cid:durableId="386295462">
    <w:abstractNumId w:val="231"/>
  </w:num>
  <w:num w:numId="291" w16cid:durableId="950862968">
    <w:abstractNumId w:val="93"/>
  </w:num>
  <w:num w:numId="292" w16cid:durableId="1575168712">
    <w:abstractNumId w:val="422"/>
  </w:num>
  <w:num w:numId="293" w16cid:durableId="891773760">
    <w:abstractNumId w:val="419"/>
  </w:num>
  <w:num w:numId="294" w16cid:durableId="751006264">
    <w:abstractNumId w:val="114"/>
  </w:num>
  <w:num w:numId="295" w16cid:durableId="59906654">
    <w:abstractNumId w:val="218"/>
  </w:num>
  <w:num w:numId="296" w16cid:durableId="2093768871">
    <w:abstractNumId w:val="142"/>
  </w:num>
  <w:num w:numId="297" w16cid:durableId="2039158283">
    <w:abstractNumId w:val="394"/>
  </w:num>
  <w:num w:numId="298" w16cid:durableId="1419980933">
    <w:abstractNumId w:val="173"/>
  </w:num>
  <w:num w:numId="299" w16cid:durableId="733314287">
    <w:abstractNumId w:val="236"/>
  </w:num>
  <w:num w:numId="300" w16cid:durableId="1701736519">
    <w:abstractNumId w:val="137"/>
  </w:num>
  <w:num w:numId="301" w16cid:durableId="1280801600">
    <w:abstractNumId w:val="74"/>
  </w:num>
  <w:num w:numId="302" w16cid:durableId="1865556295">
    <w:abstractNumId w:val="396"/>
  </w:num>
  <w:num w:numId="303" w16cid:durableId="1594588774">
    <w:abstractNumId w:val="324"/>
  </w:num>
  <w:num w:numId="304" w16cid:durableId="1385254122">
    <w:abstractNumId w:val="504"/>
  </w:num>
  <w:num w:numId="305" w16cid:durableId="222181172">
    <w:abstractNumId w:val="62"/>
  </w:num>
  <w:num w:numId="306" w16cid:durableId="329646886">
    <w:abstractNumId w:val="258"/>
  </w:num>
  <w:num w:numId="307" w16cid:durableId="1888830214">
    <w:abstractNumId w:val="8"/>
  </w:num>
  <w:num w:numId="308" w16cid:durableId="559051952">
    <w:abstractNumId w:val="411"/>
  </w:num>
  <w:num w:numId="309" w16cid:durableId="1619338167">
    <w:abstractNumId w:val="359"/>
  </w:num>
  <w:num w:numId="310" w16cid:durableId="1773161665">
    <w:abstractNumId w:val="287"/>
  </w:num>
  <w:num w:numId="311" w16cid:durableId="1238900459">
    <w:abstractNumId w:val="372"/>
  </w:num>
  <w:num w:numId="312" w16cid:durableId="1107852550">
    <w:abstractNumId w:val="67"/>
  </w:num>
  <w:num w:numId="313" w16cid:durableId="531041952">
    <w:abstractNumId w:val="232"/>
  </w:num>
  <w:num w:numId="314" w16cid:durableId="207497915">
    <w:abstractNumId w:val="177"/>
  </w:num>
  <w:num w:numId="315" w16cid:durableId="1918703405">
    <w:abstractNumId w:val="480"/>
  </w:num>
  <w:num w:numId="316" w16cid:durableId="21784649">
    <w:abstractNumId w:val="336"/>
  </w:num>
  <w:num w:numId="317" w16cid:durableId="1664384097">
    <w:abstractNumId w:val="143"/>
  </w:num>
  <w:num w:numId="318" w16cid:durableId="1218862085">
    <w:abstractNumId w:val="16"/>
  </w:num>
  <w:num w:numId="319" w16cid:durableId="1864132564">
    <w:abstractNumId w:val="485"/>
  </w:num>
  <w:num w:numId="320" w16cid:durableId="775557617">
    <w:abstractNumId w:val="27"/>
  </w:num>
  <w:num w:numId="321" w16cid:durableId="2018267785">
    <w:abstractNumId w:val="26"/>
  </w:num>
  <w:num w:numId="322" w16cid:durableId="983848436">
    <w:abstractNumId w:val="211"/>
  </w:num>
  <w:num w:numId="323" w16cid:durableId="1140728555">
    <w:abstractNumId w:val="331"/>
  </w:num>
  <w:num w:numId="324" w16cid:durableId="1682853091">
    <w:abstractNumId w:val="352"/>
  </w:num>
  <w:num w:numId="325" w16cid:durableId="297343893">
    <w:abstractNumId w:val="340"/>
  </w:num>
  <w:num w:numId="326" w16cid:durableId="857041737">
    <w:abstractNumId w:val="104"/>
  </w:num>
  <w:num w:numId="327" w16cid:durableId="2133360128">
    <w:abstractNumId w:val="66"/>
  </w:num>
  <w:num w:numId="328" w16cid:durableId="1180654628">
    <w:abstractNumId w:val="119"/>
  </w:num>
  <w:num w:numId="329" w16cid:durableId="549003056">
    <w:abstractNumId w:val="212"/>
  </w:num>
  <w:num w:numId="330" w16cid:durableId="1061562980">
    <w:abstractNumId w:val="32"/>
  </w:num>
  <w:num w:numId="331" w16cid:durableId="1514608162">
    <w:abstractNumId w:val="311"/>
  </w:num>
  <w:num w:numId="332" w16cid:durableId="1775244629">
    <w:abstractNumId w:val="87"/>
  </w:num>
  <w:num w:numId="333" w16cid:durableId="1819036060">
    <w:abstractNumId w:val="123"/>
  </w:num>
  <w:num w:numId="334" w16cid:durableId="83187536">
    <w:abstractNumId w:val="52"/>
  </w:num>
  <w:num w:numId="335" w16cid:durableId="430667505">
    <w:abstractNumId w:val="184"/>
  </w:num>
  <w:num w:numId="336" w16cid:durableId="1031764924">
    <w:abstractNumId w:val="261"/>
  </w:num>
  <w:num w:numId="337" w16cid:durableId="770512416">
    <w:abstractNumId w:val="36"/>
  </w:num>
  <w:num w:numId="338" w16cid:durableId="813988567">
    <w:abstractNumId w:val="241"/>
  </w:num>
  <w:num w:numId="339" w16cid:durableId="37626827">
    <w:abstractNumId w:val="442"/>
  </w:num>
  <w:num w:numId="340" w16cid:durableId="1066996974">
    <w:abstractNumId w:val="456"/>
  </w:num>
  <w:num w:numId="341" w16cid:durableId="1222911492">
    <w:abstractNumId w:val="215"/>
  </w:num>
  <w:num w:numId="342" w16cid:durableId="618609310">
    <w:abstractNumId w:val="262"/>
  </w:num>
  <w:num w:numId="343" w16cid:durableId="1626695272">
    <w:abstractNumId w:val="366"/>
  </w:num>
  <w:num w:numId="344" w16cid:durableId="2130200908">
    <w:abstractNumId w:val="235"/>
  </w:num>
  <w:num w:numId="345" w16cid:durableId="1649944479">
    <w:abstractNumId w:val="180"/>
  </w:num>
  <w:num w:numId="346" w16cid:durableId="1062944353">
    <w:abstractNumId w:val="51"/>
  </w:num>
  <w:num w:numId="347" w16cid:durableId="1951621447">
    <w:abstractNumId w:val="170"/>
  </w:num>
  <w:num w:numId="348" w16cid:durableId="29259708">
    <w:abstractNumId w:val="439"/>
  </w:num>
  <w:num w:numId="349" w16cid:durableId="945692774">
    <w:abstractNumId w:val="153"/>
  </w:num>
  <w:num w:numId="350" w16cid:durableId="724911373">
    <w:abstractNumId w:val="88"/>
  </w:num>
  <w:num w:numId="351" w16cid:durableId="569735998">
    <w:abstractNumId w:val="482"/>
  </w:num>
  <w:num w:numId="352" w16cid:durableId="475729717">
    <w:abstractNumId w:val="64"/>
  </w:num>
  <w:num w:numId="353" w16cid:durableId="649284532">
    <w:abstractNumId w:val="475"/>
  </w:num>
  <w:num w:numId="354" w16cid:durableId="1809005974">
    <w:abstractNumId w:val="430"/>
  </w:num>
  <w:num w:numId="355" w16cid:durableId="1242445932">
    <w:abstractNumId w:val="283"/>
  </w:num>
  <w:num w:numId="356" w16cid:durableId="728459684">
    <w:abstractNumId w:val="15"/>
  </w:num>
  <w:num w:numId="357" w16cid:durableId="34619056">
    <w:abstractNumId w:val="154"/>
  </w:num>
  <w:num w:numId="358" w16cid:durableId="1975527733">
    <w:abstractNumId w:val="135"/>
  </w:num>
  <w:num w:numId="359" w16cid:durableId="216478167">
    <w:abstractNumId w:val="207"/>
  </w:num>
  <w:num w:numId="360" w16cid:durableId="2145273615">
    <w:abstractNumId w:val="274"/>
  </w:num>
  <w:num w:numId="361" w16cid:durableId="1262950656">
    <w:abstractNumId w:val="269"/>
  </w:num>
  <w:num w:numId="362" w16cid:durableId="1537695339">
    <w:abstractNumId w:val="4"/>
  </w:num>
  <w:num w:numId="363" w16cid:durableId="510490089">
    <w:abstractNumId w:val="295"/>
  </w:num>
  <w:num w:numId="364" w16cid:durableId="1102071764">
    <w:abstractNumId w:val="427"/>
  </w:num>
  <w:num w:numId="365" w16cid:durableId="1179542643">
    <w:abstractNumId w:val="296"/>
  </w:num>
  <w:num w:numId="366" w16cid:durableId="1810397041">
    <w:abstractNumId w:val="373"/>
  </w:num>
  <w:num w:numId="367" w16cid:durableId="226039016">
    <w:abstractNumId w:val="387"/>
  </w:num>
  <w:num w:numId="368" w16cid:durableId="1048189448">
    <w:abstractNumId w:val="273"/>
  </w:num>
  <w:num w:numId="369" w16cid:durableId="1463691889">
    <w:abstractNumId w:val="249"/>
  </w:num>
  <w:num w:numId="370" w16cid:durableId="1885562014">
    <w:abstractNumId w:val="85"/>
  </w:num>
  <w:num w:numId="371" w16cid:durableId="1394886367">
    <w:abstractNumId w:val="483"/>
  </w:num>
  <w:num w:numId="372" w16cid:durableId="297999428">
    <w:abstractNumId w:val="24"/>
  </w:num>
  <w:num w:numId="373" w16cid:durableId="2016302446">
    <w:abstractNumId w:val="516"/>
  </w:num>
  <w:num w:numId="374" w16cid:durableId="675422241">
    <w:abstractNumId w:val="374"/>
  </w:num>
  <w:num w:numId="375" w16cid:durableId="1215965293">
    <w:abstractNumId w:val="63"/>
  </w:num>
  <w:num w:numId="376" w16cid:durableId="304285139">
    <w:abstractNumId w:val="60"/>
  </w:num>
  <w:num w:numId="377" w16cid:durableId="476267252">
    <w:abstractNumId w:val="189"/>
  </w:num>
  <w:num w:numId="378" w16cid:durableId="1002507847">
    <w:abstractNumId w:val="298"/>
  </w:num>
  <w:num w:numId="379" w16cid:durableId="2135369046">
    <w:abstractNumId w:val="327"/>
  </w:num>
  <w:num w:numId="380" w16cid:durableId="259726115">
    <w:abstractNumId w:val="405"/>
  </w:num>
  <w:num w:numId="381" w16cid:durableId="1033732083">
    <w:abstractNumId w:val="228"/>
  </w:num>
  <w:num w:numId="382" w16cid:durableId="1783382860">
    <w:abstractNumId w:val="341"/>
  </w:num>
  <w:num w:numId="383" w16cid:durableId="1969891079">
    <w:abstractNumId w:val="9"/>
  </w:num>
  <w:num w:numId="384" w16cid:durableId="1981686093">
    <w:abstractNumId w:val="454"/>
  </w:num>
  <w:num w:numId="385" w16cid:durableId="1296135623">
    <w:abstractNumId w:val="192"/>
  </w:num>
  <w:num w:numId="386" w16cid:durableId="1604141832">
    <w:abstractNumId w:val="276"/>
  </w:num>
  <w:num w:numId="387" w16cid:durableId="2072536321">
    <w:abstractNumId w:val="78"/>
  </w:num>
  <w:num w:numId="388" w16cid:durableId="1263107719">
    <w:abstractNumId w:val="312"/>
  </w:num>
  <w:num w:numId="389" w16cid:durableId="1501038739">
    <w:abstractNumId w:val="406"/>
  </w:num>
  <w:num w:numId="390" w16cid:durableId="283580018">
    <w:abstractNumId w:val="132"/>
  </w:num>
  <w:num w:numId="391" w16cid:durableId="1270699868">
    <w:abstractNumId w:val="233"/>
  </w:num>
  <w:num w:numId="392" w16cid:durableId="769862808">
    <w:abstractNumId w:val="44"/>
  </w:num>
  <w:num w:numId="393" w16cid:durableId="2140411833">
    <w:abstractNumId w:val="21"/>
  </w:num>
  <w:num w:numId="394" w16cid:durableId="1243563880">
    <w:abstractNumId w:val="364"/>
  </w:num>
  <w:num w:numId="395" w16cid:durableId="910890295">
    <w:abstractNumId w:val="356"/>
  </w:num>
  <w:num w:numId="396" w16cid:durableId="527908561">
    <w:abstractNumId w:val="472"/>
  </w:num>
  <w:num w:numId="397" w16cid:durableId="1707869225">
    <w:abstractNumId w:val="449"/>
  </w:num>
  <w:num w:numId="398" w16cid:durableId="1399396764">
    <w:abstractNumId w:val="361"/>
  </w:num>
  <w:num w:numId="399" w16cid:durableId="996231505">
    <w:abstractNumId w:val="203"/>
  </w:num>
  <w:num w:numId="400" w16cid:durableId="455685858">
    <w:abstractNumId w:val="194"/>
  </w:num>
  <w:num w:numId="401" w16cid:durableId="990908255">
    <w:abstractNumId w:val="281"/>
  </w:num>
  <w:num w:numId="402" w16cid:durableId="1398437607">
    <w:abstractNumId w:val="220"/>
  </w:num>
  <w:num w:numId="403" w16cid:durableId="578948420">
    <w:abstractNumId w:val="388"/>
  </w:num>
  <w:num w:numId="404" w16cid:durableId="1186213777">
    <w:abstractNumId w:val="267"/>
  </w:num>
  <w:num w:numId="405" w16cid:durableId="1600213410">
    <w:abstractNumId w:val="494"/>
  </w:num>
  <w:num w:numId="406" w16cid:durableId="1623536912">
    <w:abstractNumId w:val="459"/>
  </w:num>
  <w:num w:numId="407" w16cid:durableId="528377834">
    <w:abstractNumId w:val="245"/>
  </w:num>
  <w:num w:numId="408" w16cid:durableId="402027757">
    <w:abstractNumId w:val="404"/>
  </w:num>
  <w:num w:numId="409" w16cid:durableId="855339508">
    <w:abstractNumId w:val="479"/>
  </w:num>
  <w:num w:numId="410" w16cid:durableId="2114591415">
    <w:abstractNumId w:val="40"/>
  </w:num>
  <w:num w:numId="411" w16cid:durableId="469784360">
    <w:abstractNumId w:val="451"/>
  </w:num>
  <w:num w:numId="412" w16cid:durableId="1770152795">
    <w:abstractNumId w:val="497"/>
  </w:num>
  <w:num w:numId="413" w16cid:durableId="1147822719">
    <w:abstractNumId w:val="426"/>
  </w:num>
  <w:num w:numId="414" w16cid:durableId="1289778855">
    <w:abstractNumId w:val="208"/>
  </w:num>
  <w:num w:numId="415" w16cid:durableId="73825875">
    <w:abstractNumId w:val="506"/>
  </w:num>
  <w:num w:numId="416" w16cid:durableId="424695285">
    <w:abstractNumId w:val="384"/>
  </w:num>
  <w:num w:numId="417" w16cid:durableId="385186446">
    <w:abstractNumId w:val="467"/>
  </w:num>
  <w:num w:numId="418" w16cid:durableId="467010693">
    <w:abstractNumId w:val="91"/>
  </w:num>
  <w:num w:numId="419" w16cid:durableId="1384938792">
    <w:abstractNumId w:val="227"/>
  </w:num>
  <w:num w:numId="420" w16cid:durableId="20473733">
    <w:abstractNumId w:val="440"/>
  </w:num>
  <w:num w:numId="421" w16cid:durableId="1494174343">
    <w:abstractNumId w:val="248"/>
  </w:num>
  <w:num w:numId="422" w16cid:durableId="1371883415">
    <w:abstractNumId w:val="131"/>
  </w:num>
  <w:num w:numId="423" w16cid:durableId="393360696">
    <w:abstractNumId w:val="408"/>
  </w:num>
  <w:num w:numId="424" w16cid:durableId="747311970">
    <w:abstractNumId w:val="486"/>
  </w:num>
  <w:num w:numId="425" w16cid:durableId="401366705">
    <w:abstractNumId w:val="97"/>
  </w:num>
  <w:num w:numId="426" w16cid:durableId="308555338">
    <w:abstractNumId w:val="162"/>
  </w:num>
  <w:num w:numId="427" w16cid:durableId="178396247">
    <w:abstractNumId w:val="47"/>
  </w:num>
  <w:num w:numId="428" w16cid:durableId="2075158364">
    <w:abstractNumId w:val="265"/>
  </w:num>
  <w:num w:numId="429" w16cid:durableId="1172914205">
    <w:abstractNumId w:val="19"/>
  </w:num>
  <w:num w:numId="430" w16cid:durableId="926157646">
    <w:abstractNumId w:val="107"/>
  </w:num>
  <w:num w:numId="431" w16cid:durableId="1698314986">
    <w:abstractNumId w:val="53"/>
  </w:num>
  <w:num w:numId="432" w16cid:durableId="394354620">
    <w:abstractNumId w:val="214"/>
  </w:num>
  <w:num w:numId="433" w16cid:durableId="1882474637">
    <w:abstractNumId w:val="121"/>
  </w:num>
  <w:num w:numId="434" w16cid:durableId="533077632">
    <w:abstractNumId w:val="348"/>
  </w:num>
  <w:num w:numId="435" w16cid:durableId="801076781">
    <w:abstractNumId w:val="390"/>
  </w:num>
  <w:num w:numId="436" w16cid:durableId="492645390">
    <w:abstractNumId w:val="333"/>
  </w:num>
  <w:num w:numId="437" w16cid:durableId="977146440">
    <w:abstractNumId w:val="17"/>
  </w:num>
  <w:num w:numId="438" w16cid:durableId="501940540">
    <w:abstractNumId w:val="515"/>
  </w:num>
  <w:num w:numId="439" w16cid:durableId="735589120">
    <w:abstractNumId w:val="315"/>
  </w:num>
  <w:num w:numId="440" w16cid:durableId="429930758">
    <w:abstractNumId w:val="350"/>
  </w:num>
  <w:num w:numId="441" w16cid:durableId="342130093">
    <w:abstractNumId w:val="176"/>
  </w:num>
  <w:num w:numId="442" w16cid:durableId="211499294">
    <w:abstractNumId w:val="491"/>
  </w:num>
  <w:num w:numId="443" w16cid:durableId="43717581">
    <w:abstractNumId w:val="337"/>
  </w:num>
  <w:num w:numId="444" w16cid:durableId="2124955042">
    <w:abstractNumId w:val="90"/>
  </w:num>
  <w:num w:numId="445" w16cid:durableId="673151116">
    <w:abstractNumId w:val="7"/>
  </w:num>
  <w:num w:numId="446" w16cid:durableId="1412310854">
    <w:abstractNumId w:val="98"/>
  </w:num>
  <w:num w:numId="447" w16cid:durableId="1563059523">
    <w:abstractNumId w:val="317"/>
  </w:num>
  <w:num w:numId="448" w16cid:durableId="1528254784">
    <w:abstractNumId w:val="334"/>
  </w:num>
  <w:num w:numId="449" w16cid:durableId="950087079">
    <w:abstractNumId w:val="42"/>
  </w:num>
  <w:num w:numId="450" w16cid:durableId="401028330">
    <w:abstractNumId w:val="145"/>
  </w:num>
  <w:num w:numId="451" w16cid:durableId="1876238599">
    <w:abstractNumId w:val="310"/>
  </w:num>
  <w:num w:numId="452" w16cid:durableId="246039205">
    <w:abstractNumId w:val="415"/>
  </w:num>
  <w:num w:numId="453" w16cid:durableId="2114812617">
    <w:abstractNumId w:val="72"/>
  </w:num>
  <w:num w:numId="454" w16cid:durableId="1133868537">
    <w:abstractNumId w:val="172"/>
  </w:num>
  <w:num w:numId="455" w16cid:durableId="1447844851">
    <w:abstractNumId w:val="512"/>
  </w:num>
  <w:num w:numId="456" w16cid:durableId="1267151727">
    <w:abstractNumId w:val="393"/>
  </w:num>
  <w:num w:numId="457" w16cid:durableId="1526365380">
    <w:abstractNumId w:val="201"/>
  </w:num>
  <w:num w:numId="458" w16cid:durableId="1732583717">
    <w:abstractNumId w:val="209"/>
  </w:num>
  <w:num w:numId="459" w16cid:durableId="236985156">
    <w:abstractNumId w:val="286"/>
  </w:num>
  <w:num w:numId="460" w16cid:durableId="1527018830">
    <w:abstractNumId w:val="501"/>
  </w:num>
  <w:num w:numId="461" w16cid:durableId="1599875315">
    <w:abstractNumId w:val="202"/>
  </w:num>
  <w:num w:numId="462" w16cid:durableId="129397264">
    <w:abstractNumId w:val="65"/>
  </w:num>
  <w:num w:numId="463" w16cid:durableId="3674424">
    <w:abstractNumId w:val="175"/>
  </w:num>
  <w:num w:numId="464" w16cid:durableId="536966892">
    <w:abstractNumId w:val="22"/>
  </w:num>
  <w:num w:numId="465" w16cid:durableId="720327957">
    <w:abstractNumId w:val="371"/>
  </w:num>
  <w:num w:numId="466" w16cid:durableId="657343663">
    <w:abstractNumId w:val="199"/>
  </w:num>
  <w:num w:numId="467" w16cid:durableId="167642966">
    <w:abstractNumId w:val="73"/>
  </w:num>
  <w:num w:numId="468" w16cid:durableId="1817455553">
    <w:abstractNumId w:val="244"/>
  </w:num>
  <w:num w:numId="469" w16cid:durableId="1754008297">
    <w:abstractNumId w:val="13"/>
  </w:num>
  <w:num w:numId="470" w16cid:durableId="1432554117">
    <w:abstractNumId w:val="403"/>
  </w:num>
  <w:num w:numId="471" w16cid:durableId="1819492639">
    <w:abstractNumId w:val="83"/>
  </w:num>
  <w:num w:numId="472" w16cid:durableId="502820654">
    <w:abstractNumId w:val="39"/>
  </w:num>
  <w:num w:numId="473" w16cid:durableId="1807232750">
    <w:abstractNumId w:val="127"/>
  </w:num>
  <w:num w:numId="474" w16cid:durableId="564797398">
    <w:abstractNumId w:val="95"/>
  </w:num>
  <w:num w:numId="475" w16cid:durableId="920676583">
    <w:abstractNumId w:val="257"/>
  </w:num>
  <w:num w:numId="476" w16cid:durableId="973945735">
    <w:abstractNumId w:val="358"/>
  </w:num>
  <w:num w:numId="477" w16cid:durableId="176848032">
    <w:abstractNumId w:val="363"/>
  </w:num>
  <w:num w:numId="478" w16cid:durableId="1007176071">
    <w:abstractNumId w:val="489"/>
  </w:num>
  <w:num w:numId="479" w16cid:durableId="1180854690">
    <w:abstractNumId w:val="243"/>
  </w:num>
  <w:num w:numId="480" w16cid:durableId="1418209832">
    <w:abstractNumId w:val="28"/>
  </w:num>
  <w:num w:numId="481" w16cid:durableId="1567645163">
    <w:abstractNumId w:val="289"/>
  </w:num>
  <w:num w:numId="482" w16cid:durableId="1208877191">
    <w:abstractNumId w:val="122"/>
  </w:num>
  <w:num w:numId="483" w16cid:durableId="741841">
    <w:abstractNumId w:val="458"/>
  </w:num>
  <w:num w:numId="484" w16cid:durableId="474298434">
    <w:abstractNumId w:val="179"/>
  </w:num>
  <w:num w:numId="485" w16cid:durableId="2063820955">
    <w:abstractNumId w:val="498"/>
  </w:num>
  <w:num w:numId="486" w16cid:durableId="1080371546">
    <w:abstractNumId w:val="260"/>
  </w:num>
  <w:num w:numId="487" w16cid:durableId="637806782">
    <w:abstractNumId w:val="222"/>
  </w:num>
  <w:num w:numId="488" w16cid:durableId="1144200050">
    <w:abstractNumId w:val="158"/>
  </w:num>
  <w:num w:numId="489" w16cid:durableId="647561369">
    <w:abstractNumId w:val="25"/>
  </w:num>
  <w:num w:numId="490" w16cid:durableId="195508247">
    <w:abstractNumId w:val="338"/>
  </w:num>
  <w:num w:numId="491" w16cid:durableId="2017879881">
    <w:abstractNumId w:val="14"/>
  </w:num>
  <w:num w:numId="492" w16cid:durableId="985361123">
    <w:abstractNumId w:val="330"/>
  </w:num>
  <w:num w:numId="493" w16cid:durableId="1659766983">
    <w:abstractNumId w:val="505"/>
  </w:num>
  <w:num w:numId="494" w16cid:durableId="61342650">
    <w:abstractNumId w:val="332"/>
  </w:num>
  <w:num w:numId="495" w16cid:durableId="843394468">
    <w:abstractNumId w:val="186"/>
  </w:num>
  <w:num w:numId="496" w16cid:durableId="742948579">
    <w:abstractNumId w:val="407"/>
  </w:num>
  <w:num w:numId="497" w16cid:durableId="2024669772">
    <w:abstractNumId w:val="339"/>
  </w:num>
  <w:num w:numId="498" w16cid:durableId="1212959634">
    <w:abstractNumId w:val="105"/>
  </w:num>
  <w:num w:numId="499" w16cid:durableId="1312101162">
    <w:abstractNumId w:val="23"/>
  </w:num>
  <w:num w:numId="500" w16cid:durableId="129523546">
    <w:abstractNumId w:val="264"/>
  </w:num>
  <w:num w:numId="501" w16cid:durableId="215628964">
    <w:abstractNumId w:val="474"/>
  </w:num>
  <w:num w:numId="502" w16cid:durableId="551887592">
    <w:abstractNumId w:val="136"/>
  </w:num>
  <w:num w:numId="503" w16cid:durableId="131943372">
    <w:abstractNumId w:val="101"/>
  </w:num>
  <w:num w:numId="504" w16cid:durableId="1628929176">
    <w:abstractNumId w:val="146"/>
  </w:num>
  <w:num w:numId="505" w16cid:durableId="2029402056">
    <w:abstractNumId w:val="353"/>
  </w:num>
  <w:num w:numId="506" w16cid:durableId="1794398655">
    <w:abstractNumId w:val="272"/>
  </w:num>
  <w:num w:numId="507" w16cid:durableId="1299385357">
    <w:abstractNumId w:val="163"/>
  </w:num>
  <w:num w:numId="508" w16cid:durableId="2061244111">
    <w:abstractNumId w:val="263"/>
  </w:num>
  <w:num w:numId="509" w16cid:durableId="1226379635">
    <w:abstractNumId w:val="344"/>
  </w:num>
  <w:num w:numId="510" w16cid:durableId="679161192">
    <w:abstractNumId w:val="41"/>
  </w:num>
  <w:num w:numId="511" w16cid:durableId="666395921">
    <w:abstractNumId w:val="10"/>
  </w:num>
  <w:num w:numId="512" w16cid:durableId="40636000">
    <w:abstractNumId w:val="217"/>
  </w:num>
  <w:num w:numId="513" w16cid:durableId="548297089">
    <w:abstractNumId w:val="250"/>
  </w:num>
  <w:num w:numId="514" w16cid:durableId="1765687747">
    <w:abstractNumId w:val="20"/>
  </w:num>
  <w:num w:numId="515" w16cid:durableId="630330284">
    <w:abstractNumId w:val="198"/>
  </w:num>
  <w:num w:numId="516" w16cid:durableId="1766605971">
    <w:abstractNumId w:val="68"/>
  </w:num>
  <w:num w:numId="517" w16cid:durableId="1906837012">
    <w:abstractNumId w:val="308"/>
  </w:num>
  <w:num w:numId="518" w16cid:durableId="1145703266">
    <w:abstractNumId w:val="379"/>
  </w:num>
  <w:num w:numId="519" w16cid:durableId="419260616">
    <w:abstractNumId w:val="429"/>
  </w:num>
  <w:num w:numId="520" w16cid:durableId="1500074911">
    <w:abstractNumId w:val="314"/>
  </w:num>
  <w:num w:numId="521" w16cid:durableId="2039039450">
    <w:abstractNumId w:val="45"/>
  </w:num>
  <w:num w:numId="522" w16cid:durableId="212036818">
    <w:abstractNumId w:val="477"/>
  </w:num>
  <w:numIdMacAtCleanup w:val="5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Outlines" w:val="0"/>
  </w:docVars>
  <w:rsids>
    <w:rsidRoot w:val="006B1774"/>
    <w:rsid w:val="000026C3"/>
    <w:rsid w:val="00002B89"/>
    <w:rsid w:val="00003A67"/>
    <w:rsid w:val="00003FF5"/>
    <w:rsid w:val="00004278"/>
    <w:rsid w:val="00004581"/>
    <w:rsid w:val="00004C73"/>
    <w:rsid w:val="000072EA"/>
    <w:rsid w:val="00007374"/>
    <w:rsid w:val="0001354A"/>
    <w:rsid w:val="00015FC9"/>
    <w:rsid w:val="0001615E"/>
    <w:rsid w:val="00016875"/>
    <w:rsid w:val="00016E5C"/>
    <w:rsid w:val="00021EB2"/>
    <w:rsid w:val="0002232E"/>
    <w:rsid w:val="00023B40"/>
    <w:rsid w:val="00026496"/>
    <w:rsid w:val="00026D76"/>
    <w:rsid w:val="000273A5"/>
    <w:rsid w:val="00032289"/>
    <w:rsid w:val="00033048"/>
    <w:rsid w:val="000333BC"/>
    <w:rsid w:val="00033ED3"/>
    <w:rsid w:val="00034EED"/>
    <w:rsid w:val="00036707"/>
    <w:rsid w:val="00040043"/>
    <w:rsid w:val="0004485D"/>
    <w:rsid w:val="0004518B"/>
    <w:rsid w:val="00047048"/>
    <w:rsid w:val="00050866"/>
    <w:rsid w:val="00050D73"/>
    <w:rsid w:val="000515B6"/>
    <w:rsid w:val="000533A2"/>
    <w:rsid w:val="00055244"/>
    <w:rsid w:val="00060EDC"/>
    <w:rsid w:val="00061C65"/>
    <w:rsid w:val="00062AFE"/>
    <w:rsid w:val="00064448"/>
    <w:rsid w:val="000647A3"/>
    <w:rsid w:val="00064893"/>
    <w:rsid w:val="00064A3C"/>
    <w:rsid w:val="000651A7"/>
    <w:rsid w:val="00065709"/>
    <w:rsid w:val="00065725"/>
    <w:rsid w:val="00071384"/>
    <w:rsid w:val="00071451"/>
    <w:rsid w:val="00074A33"/>
    <w:rsid w:val="00075C7F"/>
    <w:rsid w:val="000773CC"/>
    <w:rsid w:val="0008027D"/>
    <w:rsid w:val="00080A16"/>
    <w:rsid w:val="00080E9C"/>
    <w:rsid w:val="000831B3"/>
    <w:rsid w:val="000847B1"/>
    <w:rsid w:val="00087A16"/>
    <w:rsid w:val="00090386"/>
    <w:rsid w:val="000905D6"/>
    <w:rsid w:val="0009202A"/>
    <w:rsid w:val="00092118"/>
    <w:rsid w:val="000923B9"/>
    <w:rsid w:val="0009511A"/>
    <w:rsid w:val="00095317"/>
    <w:rsid w:val="0009533F"/>
    <w:rsid w:val="0009719E"/>
    <w:rsid w:val="0009752C"/>
    <w:rsid w:val="000A08B2"/>
    <w:rsid w:val="000A0E6A"/>
    <w:rsid w:val="000A1112"/>
    <w:rsid w:val="000A1682"/>
    <w:rsid w:val="000A175E"/>
    <w:rsid w:val="000A1F3D"/>
    <w:rsid w:val="000A2750"/>
    <w:rsid w:val="000A2DEC"/>
    <w:rsid w:val="000A303E"/>
    <w:rsid w:val="000A47E4"/>
    <w:rsid w:val="000A4F7B"/>
    <w:rsid w:val="000B0FEF"/>
    <w:rsid w:val="000B39A9"/>
    <w:rsid w:val="000B4626"/>
    <w:rsid w:val="000B4CD8"/>
    <w:rsid w:val="000B6145"/>
    <w:rsid w:val="000C1BF2"/>
    <w:rsid w:val="000C3896"/>
    <w:rsid w:val="000C3C32"/>
    <w:rsid w:val="000C3F12"/>
    <w:rsid w:val="000C46BB"/>
    <w:rsid w:val="000C50B2"/>
    <w:rsid w:val="000C560B"/>
    <w:rsid w:val="000C639C"/>
    <w:rsid w:val="000D0494"/>
    <w:rsid w:val="000D100C"/>
    <w:rsid w:val="000D1858"/>
    <w:rsid w:val="000D2011"/>
    <w:rsid w:val="000D3FCB"/>
    <w:rsid w:val="000D45D2"/>
    <w:rsid w:val="000D679A"/>
    <w:rsid w:val="000D69BE"/>
    <w:rsid w:val="000D7103"/>
    <w:rsid w:val="000D76BC"/>
    <w:rsid w:val="000D797B"/>
    <w:rsid w:val="000D79A4"/>
    <w:rsid w:val="000E19F3"/>
    <w:rsid w:val="000E247B"/>
    <w:rsid w:val="000E2B6A"/>
    <w:rsid w:val="000E3403"/>
    <w:rsid w:val="000E49EF"/>
    <w:rsid w:val="000E6864"/>
    <w:rsid w:val="000E7244"/>
    <w:rsid w:val="000E7A49"/>
    <w:rsid w:val="000E7E08"/>
    <w:rsid w:val="000E7E25"/>
    <w:rsid w:val="000F0418"/>
    <w:rsid w:val="000F13A7"/>
    <w:rsid w:val="000F1773"/>
    <w:rsid w:val="000F2F63"/>
    <w:rsid w:val="000F387C"/>
    <w:rsid w:val="000F4681"/>
    <w:rsid w:val="000F547E"/>
    <w:rsid w:val="000F5524"/>
    <w:rsid w:val="001005E9"/>
    <w:rsid w:val="0010205F"/>
    <w:rsid w:val="0010267E"/>
    <w:rsid w:val="00102A22"/>
    <w:rsid w:val="0010367B"/>
    <w:rsid w:val="001037CB"/>
    <w:rsid w:val="00103A08"/>
    <w:rsid w:val="00103D03"/>
    <w:rsid w:val="00103E4A"/>
    <w:rsid w:val="001049CD"/>
    <w:rsid w:val="00105BED"/>
    <w:rsid w:val="00106F9D"/>
    <w:rsid w:val="00107874"/>
    <w:rsid w:val="00107AC7"/>
    <w:rsid w:val="00112C2E"/>
    <w:rsid w:val="00113B65"/>
    <w:rsid w:val="001140AD"/>
    <w:rsid w:val="0011422E"/>
    <w:rsid w:val="001160EC"/>
    <w:rsid w:val="0011658D"/>
    <w:rsid w:val="00117AEF"/>
    <w:rsid w:val="00117E96"/>
    <w:rsid w:val="001201CB"/>
    <w:rsid w:val="001232BB"/>
    <w:rsid w:val="0012357E"/>
    <w:rsid w:val="00123F18"/>
    <w:rsid w:val="00124D41"/>
    <w:rsid w:val="001273D0"/>
    <w:rsid w:val="00127B20"/>
    <w:rsid w:val="0013055B"/>
    <w:rsid w:val="001318A4"/>
    <w:rsid w:val="00131CD1"/>
    <w:rsid w:val="001369DC"/>
    <w:rsid w:val="00140D3D"/>
    <w:rsid w:val="001432A5"/>
    <w:rsid w:val="00143551"/>
    <w:rsid w:val="0014495A"/>
    <w:rsid w:val="001457D5"/>
    <w:rsid w:val="00145EEF"/>
    <w:rsid w:val="00146432"/>
    <w:rsid w:val="0015089D"/>
    <w:rsid w:val="001509FD"/>
    <w:rsid w:val="00151056"/>
    <w:rsid w:val="00152433"/>
    <w:rsid w:val="00152705"/>
    <w:rsid w:val="00153D63"/>
    <w:rsid w:val="00154DF1"/>
    <w:rsid w:val="0015536D"/>
    <w:rsid w:val="001555FA"/>
    <w:rsid w:val="00155C5E"/>
    <w:rsid w:val="001603F4"/>
    <w:rsid w:val="00160973"/>
    <w:rsid w:val="001652B1"/>
    <w:rsid w:val="00166567"/>
    <w:rsid w:val="00166CFB"/>
    <w:rsid w:val="00167390"/>
    <w:rsid w:val="00167612"/>
    <w:rsid w:val="00170AC1"/>
    <w:rsid w:val="00172AC4"/>
    <w:rsid w:val="00174E79"/>
    <w:rsid w:val="00176AA2"/>
    <w:rsid w:val="00176CD8"/>
    <w:rsid w:val="00182C9B"/>
    <w:rsid w:val="00182CB4"/>
    <w:rsid w:val="00185523"/>
    <w:rsid w:val="00186B02"/>
    <w:rsid w:val="001876D8"/>
    <w:rsid w:val="00190172"/>
    <w:rsid w:val="00190E87"/>
    <w:rsid w:val="00190EA7"/>
    <w:rsid w:val="00191916"/>
    <w:rsid w:val="001923E0"/>
    <w:rsid w:val="001954BA"/>
    <w:rsid w:val="0019558D"/>
    <w:rsid w:val="001956EA"/>
    <w:rsid w:val="001956FC"/>
    <w:rsid w:val="00196D07"/>
    <w:rsid w:val="001978C5"/>
    <w:rsid w:val="001A01B3"/>
    <w:rsid w:val="001A095F"/>
    <w:rsid w:val="001A3DE4"/>
    <w:rsid w:val="001A5DA4"/>
    <w:rsid w:val="001A66BA"/>
    <w:rsid w:val="001A6D12"/>
    <w:rsid w:val="001A7A8A"/>
    <w:rsid w:val="001A7AB0"/>
    <w:rsid w:val="001B2AA4"/>
    <w:rsid w:val="001B4051"/>
    <w:rsid w:val="001B4856"/>
    <w:rsid w:val="001B5615"/>
    <w:rsid w:val="001B72D2"/>
    <w:rsid w:val="001C6A9A"/>
    <w:rsid w:val="001C7843"/>
    <w:rsid w:val="001C7C52"/>
    <w:rsid w:val="001D0262"/>
    <w:rsid w:val="001D0B3E"/>
    <w:rsid w:val="001D1377"/>
    <w:rsid w:val="001D18B4"/>
    <w:rsid w:val="001D26B1"/>
    <w:rsid w:val="001D385C"/>
    <w:rsid w:val="001D4337"/>
    <w:rsid w:val="001D48C5"/>
    <w:rsid w:val="001D6182"/>
    <w:rsid w:val="001D61BF"/>
    <w:rsid w:val="001D6DBE"/>
    <w:rsid w:val="001E0A44"/>
    <w:rsid w:val="001E14A6"/>
    <w:rsid w:val="001E337E"/>
    <w:rsid w:val="001E3A0A"/>
    <w:rsid w:val="001E491A"/>
    <w:rsid w:val="001E5038"/>
    <w:rsid w:val="001E5375"/>
    <w:rsid w:val="001E67CA"/>
    <w:rsid w:val="001E7626"/>
    <w:rsid w:val="001E785C"/>
    <w:rsid w:val="001F0F1F"/>
    <w:rsid w:val="001F14FE"/>
    <w:rsid w:val="001F25A3"/>
    <w:rsid w:val="001F2789"/>
    <w:rsid w:val="001F29EF"/>
    <w:rsid w:val="001F2CA3"/>
    <w:rsid w:val="001F4573"/>
    <w:rsid w:val="001F4640"/>
    <w:rsid w:val="001F4868"/>
    <w:rsid w:val="001F5A18"/>
    <w:rsid w:val="001F5AD5"/>
    <w:rsid w:val="001F7F3C"/>
    <w:rsid w:val="001F7F60"/>
    <w:rsid w:val="00201670"/>
    <w:rsid w:val="002018BE"/>
    <w:rsid w:val="00202E91"/>
    <w:rsid w:val="0020357F"/>
    <w:rsid w:val="00203D82"/>
    <w:rsid w:val="002041F0"/>
    <w:rsid w:val="00205589"/>
    <w:rsid w:val="002067D9"/>
    <w:rsid w:val="0020726B"/>
    <w:rsid w:val="002100C5"/>
    <w:rsid w:val="00210BB5"/>
    <w:rsid w:val="00211A8D"/>
    <w:rsid w:val="0021248E"/>
    <w:rsid w:val="00214077"/>
    <w:rsid w:val="00214FBF"/>
    <w:rsid w:val="00214FE8"/>
    <w:rsid w:val="0021503E"/>
    <w:rsid w:val="00215448"/>
    <w:rsid w:val="00217BDD"/>
    <w:rsid w:val="00222092"/>
    <w:rsid w:val="002229C2"/>
    <w:rsid w:val="00223BD8"/>
    <w:rsid w:val="00225D17"/>
    <w:rsid w:val="00231760"/>
    <w:rsid w:val="00232630"/>
    <w:rsid w:val="002336D0"/>
    <w:rsid w:val="00233A5C"/>
    <w:rsid w:val="00235ECC"/>
    <w:rsid w:val="00237839"/>
    <w:rsid w:val="00237F5A"/>
    <w:rsid w:val="00237FC6"/>
    <w:rsid w:val="00240171"/>
    <w:rsid w:val="00243CA3"/>
    <w:rsid w:val="00243CE5"/>
    <w:rsid w:val="00243E05"/>
    <w:rsid w:val="002444A5"/>
    <w:rsid w:val="00246533"/>
    <w:rsid w:val="00246C1F"/>
    <w:rsid w:val="00247806"/>
    <w:rsid w:val="00251CEA"/>
    <w:rsid w:val="00252048"/>
    <w:rsid w:val="002525B8"/>
    <w:rsid w:val="0025266C"/>
    <w:rsid w:val="00253BB5"/>
    <w:rsid w:val="00253D69"/>
    <w:rsid w:val="00254E4A"/>
    <w:rsid w:val="0025799F"/>
    <w:rsid w:val="0026051C"/>
    <w:rsid w:val="00262B29"/>
    <w:rsid w:val="002647EF"/>
    <w:rsid w:val="00265D04"/>
    <w:rsid w:val="002750E6"/>
    <w:rsid w:val="00276903"/>
    <w:rsid w:val="00277FCF"/>
    <w:rsid w:val="00280627"/>
    <w:rsid w:val="002811A5"/>
    <w:rsid w:val="0028332E"/>
    <w:rsid w:val="002850F7"/>
    <w:rsid w:val="00285263"/>
    <w:rsid w:val="00286446"/>
    <w:rsid w:val="00287AB8"/>
    <w:rsid w:val="002907FC"/>
    <w:rsid w:val="00291BC9"/>
    <w:rsid w:val="002925C4"/>
    <w:rsid w:val="002967AF"/>
    <w:rsid w:val="002968EA"/>
    <w:rsid w:val="002979E2"/>
    <w:rsid w:val="002A00D3"/>
    <w:rsid w:val="002A136C"/>
    <w:rsid w:val="002A3EBD"/>
    <w:rsid w:val="002A4ECE"/>
    <w:rsid w:val="002A57C9"/>
    <w:rsid w:val="002A776D"/>
    <w:rsid w:val="002B1541"/>
    <w:rsid w:val="002B243A"/>
    <w:rsid w:val="002B36F8"/>
    <w:rsid w:val="002B394F"/>
    <w:rsid w:val="002B4807"/>
    <w:rsid w:val="002B6ABF"/>
    <w:rsid w:val="002C05FA"/>
    <w:rsid w:val="002C060B"/>
    <w:rsid w:val="002C120B"/>
    <w:rsid w:val="002C24BD"/>
    <w:rsid w:val="002C2BF2"/>
    <w:rsid w:val="002C3992"/>
    <w:rsid w:val="002C3D27"/>
    <w:rsid w:val="002C416F"/>
    <w:rsid w:val="002C4992"/>
    <w:rsid w:val="002C4C5C"/>
    <w:rsid w:val="002C5793"/>
    <w:rsid w:val="002C6407"/>
    <w:rsid w:val="002D0354"/>
    <w:rsid w:val="002D046D"/>
    <w:rsid w:val="002D2EF9"/>
    <w:rsid w:val="002D3D72"/>
    <w:rsid w:val="002D511A"/>
    <w:rsid w:val="002D644A"/>
    <w:rsid w:val="002D6DC3"/>
    <w:rsid w:val="002D6FBF"/>
    <w:rsid w:val="002D7287"/>
    <w:rsid w:val="002D76F4"/>
    <w:rsid w:val="002D7DC9"/>
    <w:rsid w:val="002E15F5"/>
    <w:rsid w:val="002E1FD1"/>
    <w:rsid w:val="002E254B"/>
    <w:rsid w:val="002E2E90"/>
    <w:rsid w:val="002E30DC"/>
    <w:rsid w:val="002E4074"/>
    <w:rsid w:val="002E5A1E"/>
    <w:rsid w:val="002E5D84"/>
    <w:rsid w:val="002E772D"/>
    <w:rsid w:val="002E7864"/>
    <w:rsid w:val="002F00D9"/>
    <w:rsid w:val="002F0629"/>
    <w:rsid w:val="002F097B"/>
    <w:rsid w:val="002F1754"/>
    <w:rsid w:val="002F183E"/>
    <w:rsid w:val="002F1B62"/>
    <w:rsid w:val="002F2D48"/>
    <w:rsid w:val="002F4357"/>
    <w:rsid w:val="002F53E9"/>
    <w:rsid w:val="002F5856"/>
    <w:rsid w:val="002F71F2"/>
    <w:rsid w:val="002F78B5"/>
    <w:rsid w:val="00300D05"/>
    <w:rsid w:val="00300D9B"/>
    <w:rsid w:val="0030321D"/>
    <w:rsid w:val="0030339E"/>
    <w:rsid w:val="003046D2"/>
    <w:rsid w:val="00305A3C"/>
    <w:rsid w:val="00306367"/>
    <w:rsid w:val="00306940"/>
    <w:rsid w:val="00306DB5"/>
    <w:rsid w:val="00307366"/>
    <w:rsid w:val="00307B07"/>
    <w:rsid w:val="0031062C"/>
    <w:rsid w:val="00310C51"/>
    <w:rsid w:val="0031262F"/>
    <w:rsid w:val="00313EEF"/>
    <w:rsid w:val="0031685D"/>
    <w:rsid w:val="00317CA4"/>
    <w:rsid w:val="0032059E"/>
    <w:rsid w:val="003231EA"/>
    <w:rsid w:val="00323EF8"/>
    <w:rsid w:val="003241AA"/>
    <w:rsid w:val="00324F3C"/>
    <w:rsid w:val="00324FC5"/>
    <w:rsid w:val="00325148"/>
    <w:rsid w:val="003251BA"/>
    <w:rsid w:val="00325619"/>
    <w:rsid w:val="003264AA"/>
    <w:rsid w:val="00326CD0"/>
    <w:rsid w:val="00330675"/>
    <w:rsid w:val="00330FE1"/>
    <w:rsid w:val="00331289"/>
    <w:rsid w:val="0033251F"/>
    <w:rsid w:val="00333CAA"/>
    <w:rsid w:val="003354B2"/>
    <w:rsid w:val="00335DAD"/>
    <w:rsid w:val="00336958"/>
    <w:rsid w:val="00336DE7"/>
    <w:rsid w:val="00341449"/>
    <w:rsid w:val="00343796"/>
    <w:rsid w:val="00344CC8"/>
    <w:rsid w:val="003467B4"/>
    <w:rsid w:val="0034792A"/>
    <w:rsid w:val="00351175"/>
    <w:rsid w:val="003542DA"/>
    <w:rsid w:val="0035523D"/>
    <w:rsid w:val="003559DE"/>
    <w:rsid w:val="00355E5E"/>
    <w:rsid w:val="00357265"/>
    <w:rsid w:val="00361373"/>
    <w:rsid w:val="003633FB"/>
    <w:rsid w:val="0036430D"/>
    <w:rsid w:val="00364E44"/>
    <w:rsid w:val="00366F6A"/>
    <w:rsid w:val="00367D0A"/>
    <w:rsid w:val="00370B02"/>
    <w:rsid w:val="003719DC"/>
    <w:rsid w:val="0037541E"/>
    <w:rsid w:val="00375B18"/>
    <w:rsid w:val="003774EB"/>
    <w:rsid w:val="00377EA7"/>
    <w:rsid w:val="0038027C"/>
    <w:rsid w:val="00380585"/>
    <w:rsid w:val="00380758"/>
    <w:rsid w:val="003838D7"/>
    <w:rsid w:val="00384B87"/>
    <w:rsid w:val="003866B9"/>
    <w:rsid w:val="003878CC"/>
    <w:rsid w:val="00387D14"/>
    <w:rsid w:val="003904A2"/>
    <w:rsid w:val="00390C90"/>
    <w:rsid w:val="00391892"/>
    <w:rsid w:val="00392CF3"/>
    <w:rsid w:val="00392FF4"/>
    <w:rsid w:val="00395C71"/>
    <w:rsid w:val="00395CF8"/>
    <w:rsid w:val="003961F7"/>
    <w:rsid w:val="003971B7"/>
    <w:rsid w:val="003A1384"/>
    <w:rsid w:val="003A13DF"/>
    <w:rsid w:val="003A4A77"/>
    <w:rsid w:val="003A5E9E"/>
    <w:rsid w:val="003B1F77"/>
    <w:rsid w:val="003B20CF"/>
    <w:rsid w:val="003B233D"/>
    <w:rsid w:val="003B3A8B"/>
    <w:rsid w:val="003B4250"/>
    <w:rsid w:val="003B4FDB"/>
    <w:rsid w:val="003B6F01"/>
    <w:rsid w:val="003B71B7"/>
    <w:rsid w:val="003B71C3"/>
    <w:rsid w:val="003B7B31"/>
    <w:rsid w:val="003B7CE8"/>
    <w:rsid w:val="003B7EEE"/>
    <w:rsid w:val="003C0459"/>
    <w:rsid w:val="003C14C6"/>
    <w:rsid w:val="003C15FD"/>
    <w:rsid w:val="003C2852"/>
    <w:rsid w:val="003C487E"/>
    <w:rsid w:val="003C4C83"/>
    <w:rsid w:val="003C5489"/>
    <w:rsid w:val="003C55CC"/>
    <w:rsid w:val="003C5625"/>
    <w:rsid w:val="003C6B4B"/>
    <w:rsid w:val="003D2ACB"/>
    <w:rsid w:val="003D59E8"/>
    <w:rsid w:val="003D6EA3"/>
    <w:rsid w:val="003D71C0"/>
    <w:rsid w:val="003D7506"/>
    <w:rsid w:val="003D7DFA"/>
    <w:rsid w:val="003E01C8"/>
    <w:rsid w:val="003E19CA"/>
    <w:rsid w:val="003E1A3A"/>
    <w:rsid w:val="003E1CE3"/>
    <w:rsid w:val="003E2896"/>
    <w:rsid w:val="003E2BD2"/>
    <w:rsid w:val="003E2C3D"/>
    <w:rsid w:val="003E2F67"/>
    <w:rsid w:val="003E534B"/>
    <w:rsid w:val="003E5AB1"/>
    <w:rsid w:val="003E5B49"/>
    <w:rsid w:val="003E5E34"/>
    <w:rsid w:val="003E6C2F"/>
    <w:rsid w:val="003E6FFD"/>
    <w:rsid w:val="003E700C"/>
    <w:rsid w:val="003F0FF0"/>
    <w:rsid w:val="003F15D9"/>
    <w:rsid w:val="003F1CB1"/>
    <w:rsid w:val="003F3768"/>
    <w:rsid w:val="003F7B3D"/>
    <w:rsid w:val="003F7D43"/>
    <w:rsid w:val="0040349D"/>
    <w:rsid w:val="00405D90"/>
    <w:rsid w:val="00405F61"/>
    <w:rsid w:val="00406A19"/>
    <w:rsid w:val="00406E82"/>
    <w:rsid w:val="00410664"/>
    <w:rsid w:val="004108E1"/>
    <w:rsid w:val="004126A5"/>
    <w:rsid w:val="00412F61"/>
    <w:rsid w:val="00413BEA"/>
    <w:rsid w:val="0041431D"/>
    <w:rsid w:val="00414F95"/>
    <w:rsid w:val="00415823"/>
    <w:rsid w:val="00416773"/>
    <w:rsid w:val="00417DDE"/>
    <w:rsid w:val="004201F1"/>
    <w:rsid w:val="00421274"/>
    <w:rsid w:val="00422A8C"/>
    <w:rsid w:val="004272B9"/>
    <w:rsid w:val="00427649"/>
    <w:rsid w:val="004322CB"/>
    <w:rsid w:val="00433777"/>
    <w:rsid w:val="004341AE"/>
    <w:rsid w:val="00434CB8"/>
    <w:rsid w:val="004354F8"/>
    <w:rsid w:val="00435558"/>
    <w:rsid w:val="00435730"/>
    <w:rsid w:val="00436326"/>
    <w:rsid w:val="004370D9"/>
    <w:rsid w:val="004404FA"/>
    <w:rsid w:val="00440B55"/>
    <w:rsid w:val="00441789"/>
    <w:rsid w:val="00442B69"/>
    <w:rsid w:val="00443FB6"/>
    <w:rsid w:val="004454BA"/>
    <w:rsid w:val="00451391"/>
    <w:rsid w:val="0045144B"/>
    <w:rsid w:val="00451865"/>
    <w:rsid w:val="00451E57"/>
    <w:rsid w:val="00452570"/>
    <w:rsid w:val="0045353B"/>
    <w:rsid w:val="004537F9"/>
    <w:rsid w:val="00456056"/>
    <w:rsid w:val="00456665"/>
    <w:rsid w:val="00456A38"/>
    <w:rsid w:val="004604BE"/>
    <w:rsid w:val="00460A55"/>
    <w:rsid w:val="00463426"/>
    <w:rsid w:val="0046394A"/>
    <w:rsid w:val="00471A43"/>
    <w:rsid w:val="004734F3"/>
    <w:rsid w:val="00474571"/>
    <w:rsid w:val="00474957"/>
    <w:rsid w:val="00474A3A"/>
    <w:rsid w:val="0047699C"/>
    <w:rsid w:val="00476BDB"/>
    <w:rsid w:val="00477071"/>
    <w:rsid w:val="0048075A"/>
    <w:rsid w:val="0048188D"/>
    <w:rsid w:val="00481ED2"/>
    <w:rsid w:val="004822CC"/>
    <w:rsid w:val="004840D1"/>
    <w:rsid w:val="0048440F"/>
    <w:rsid w:val="00484B08"/>
    <w:rsid w:val="004856AF"/>
    <w:rsid w:val="004862B0"/>
    <w:rsid w:val="00486568"/>
    <w:rsid w:val="00487ADD"/>
    <w:rsid w:val="00487CB5"/>
    <w:rsid w:val="00490C30"/>
    <w:rsid w:val="004910C4"/>
    <w:rsid w:val="0049161F"/>
    <w:rsid w:val="00491974"/>
    <w:rsid w:val="0049323A"/>
    <w:rsid w:val="00493301"/>
    <w:rsid w:val="0049461B"/>
    <w:rsid w:val="004961F5"/>
    <w:rsid w:val="00496F38"/>
    <w:rsid w:val="00497966"/>
    <w:rsid w:val="0049797D"/>
    <w:rsid w:val="00497A07"/>
    <w:rsid w:val="004A0259"/>
    <w:rsid w:val="004A0BDA"/>
    <w:rsid w:val="004A23E5"/>
    <w:rsid w:val="004A39E6"/>
    <w:rsid w:val="004A4BC7"/>
    <w:rsid w:val="004A697D"/>
    <w:rsid w:val="004A7E25"/>
    <w:rsid w:val="004B09D6"/>
    <w:rsid w:val="004B36D1"/>
    <w:rsid w:val="004B3AE4"/>
    <w:rsid w:val="004B46E1"/>
    <w:rsid w:val="004B5440"/>
    <w:rsid w:val="004C067F"/>
    <w:rsid w:val="004C169B"/>
    <w:rsid w:val="004C1786"/>
    <w:rsid w:val="004C1D03"/>
    <w:rsid w:val="004C33E2"/>
    <w:rsid w:val="004C3F7D"/>
    <w:rsid w:val="004C46E4"/>
    <w:rsid w:val="004C47CB"/>
    <w:rsid w:val="004C566D"/>
    <w:rsid w:val="004D048C"/>
    <w:rsid w:val="004D0E3A"/>
    <w:rsid w:val="004D1DD4"/>
    <w:rsid w:val="004D22DB"/>
    <w:rsid w:val="004D3EE6"/>
    <w:rsid w:val="004D3FCA"/>
    <w:rsid w:val="004D579A"/>
    <w:rsid w:val="004D653D"/>
    <w:rsid w:val="004D7198"/>
    <w:rsid w:val="004D7EF9"/>
    <w:rsid w:val="004E05AF"/>
    <w:rsid w:val="004E0A0C"/>
    <w:rsid w:val="004E0B63"/>
    <w:rsid w:val="004E194F"/>
    <w:rsid w:val="004E374F"/>
    <w:rsid w:val="004E3BF7"/>
    <w:rsid w:val="004E44DC"/>
    <w:rsid w:val="004E465D"/>
    <w:rsid w:val="004F0C45"/>
    <w:rsid w:val="004F1B2B"/>
    <w:rsid w:val="004F2708"/>
    <w:rsid w:val="004F2E17"/>
    <w:rsid w:val="004F3C60"/>
    <w:rsid w:val="004F4897"/>
    <w:rsid w:val="004F5D95"/>
    <w:rsid w:val="004F6380"/>
    <w:rsid w:val="004F7D75"/>
    <w:rsid w:val="00501782"/>
    <w:rsid w:val="0050248E"/>
    <w:rsid w:val="005132A3"/>
    <w:rsid w:val="00515559"/>
    <w:rsid w:val="005158F3"/>
    <w:rsid w:val="005168D1"/>
    <w:rsid w:val="00521CEB"/>
    <w:rsid w:val="00522B4A"/>
    <w:rsid w:val="00526F3B"/>
    <w:rsid w:val="00527113"/>
    <w:rsid w:val="0052759D"/>
    <w:rsid w:val="00527F13"/>
    <w:rsid w:val="0053199E"/>
    <w:rsid w:val="005323FA"/>
    <w:rsid w:val="0053370C"/>
    <w:rsid w:val="0053385B"/>
    <w:rsid w:val="00533F08"/>
    <w:rsid w:val="005356D1"/>
    <w:rsid w:val="00536F60"/>
    <w:rsid w:val="005378F5"/>
    <w:rsid w:val="005411DD"/>
    <w:rsid w:val="00541572"/>
    <w:rsid w:val="005454B1"/>
    <w:rsid w:val="005477DA"/>
    <w:rsid w:val="00551467"/>
    <w:rsid w:val="005530A5"/>
    <w:rsid w:val="005535B8"/>
    <w:rsid w:val="00555F82"/>
    <w:rsid w:val="005567A4"/>
    <w:rsid w:val="00556A6E"/>
    <w:rsid w:val="00556E37"/>
    <w:rsid w:val="005609E0"/>
    <w:rsid w:val="00560F7C"/>
    <w:rsid w:val="00564103"/>
    <w:rsid w:val="00565753"/>
    <w:rsid w:val="005672D4"/>
    <w:rsid w:val="0057014A"/>
    <w:rsid w:val="0057070B"/>
    <w:rsid w:val="00572603"/>
    <w:rsid w:val="0057420E"/>
    <w:rsid w:val="00574B31"/>
    <w:rsid w:val="005761BD"/>
    <w:rsid w:val="00580838"/>
    <w:rsid w:val="00580DCE"/>
    <w:rsid w:val="005811E1"/>
    <w:rsid w:val="00582FB1"/>
    <w:rsid w:val="00582FC3"/>
    <w:rsid w:val="00586072"/>
    <w:rsid w:val="00586872"/>
    <w:rsid w:val="00586A48"/>
    <w:rsid w:val="0058792A"/>
    <w:rsid w:val="00590001"/>
    <w:rsid w:val="005921CE"/>
    <w:rsid w:val="00592D2B"/>
    <w:rsid w:val="00593035"/>
    <w:rsid w:val="00593AA2"/>
    <w:rsid w:val="00596EA7"/>
    <w:rsid w:val="005A192B"/>
    <w:rsid w:val="005A30F2"/>
    <w:rsid w:val="005A394F"/>
    <w:rsid w:val="005A3E29"/>
    <w:rsid w:val="005A3FCF"/>
    <w:rsid w:val="005A40FB"/>
    <w:rsid w:val="005A5D73"/>
    <w:rsid w:val="005A5F09"/>
    <w:rsid w:val="005A7FC3"/>
    <w:rsid w:val="005B0544"/>
    <w:rsid w:val="005B122B"/>
    <w:rsid w:val="005B4EC4"/>
    <w:rsid w:val="005B540D"/>
    <w:rsid w:val="005B6544"/>
    <w:rsid w:val="005B6628"/>
    <w:rsid w:val="005C0FFF"/>
    <w:rsid w:val="005C3D15"/>
    <w:rsid w:val="005C5CB1"/>
    <w:rsid w:val="005C753B"/>
    <w:rsid w:val="005D374D"/>
    <w:rsid w:val="005D4141"/>
    <w:rsid w:val="005E0A74"/>
    <w:rsid w:val="005E1824"/>
    <w:rsid w:val="005E438C"/>
    <w:rsid w:val="005E6B87"/>
    <w:rsid w:val="005F4683"/>
    <w:rsid w:val="005F48CB"/>
    <w:rsid w:val="005F61D9"/>
    <w:rsid w:val="0060160A"/>
    <w:rsid w:val="00602B02"/>
    <w:rsid w:val="00603783"/>
    <w:rsid w:val="006048BA"/>
    <w:rsid w:val="006061B0"/>
    <w:rsid w:val="00613B42"/>
    <w:rsid w:val="00614D95"/>
    <w:rsid w:val="00615E92"/>
    <w:rsid w:val="00617F9E"/>
    <w:rsid w:val="006211C7"/>
    <w:rsid w:val="0062213A"/>
    <w:rsid w:val="00623C33"/>
    <w:rsid w:val="00624EAF"/>
    <w:rsid w:val="0062724D"/>
    <w:rsid w:val="0063029E"/>
    <w:rsid w:val="00631579"/>
    <w:rsid w:val="006343EE"/>
    <w:rsid w:val="00634AF8"/>
    <w:rsid w:val="00634B47"/>
    <w:rsid w:val="00636AD3"/>
    <w:rsid w:val="00637912"/>
    <w:rsid w:val="006379EF"/>
    <w:rsid w:val="006409F7"/>
    <w:rsid w:val="00640BDE"/>
    <w:rsid w:val="0064275B"/>
    <w:rsid w:val="006439E6"/>
    <w:rsid w:val="00644223"/>
    <w:rsid w:val="00646818"/>
    <w:rsid w:val="00647B49"/>
    <w:rsid w:val="006500E0"/>
    <w:rsid w:val="006502CA"/>
    <w:rsid w:val="00651981"/>
    <w:rsid w:val="00652825"/>
    <w:rsid w:val="00655B8C"/>
    <w:rsid w:val="00656FF2"/>
    <w:rsid w:val="00657C45"/>
    <w:rsid w:val="00660F28"/>
    <w:rsid w:val="00660FA9"/>
    <w:rsid w:val="00662C28"/>
    <w:rsid w:val="00662FDC"/>
    <w:rsid w:val="00664F96"/>
    <w:rsid w:val="006651D8"/>
    <w:rsid w:val="0066633D"/>
    <w:rsid w:val="006677C8"/>
    <w:rsid w:val="0067020B"/>
    <w:rsid w:val="00670401"/>
    <w:rsid w:val="0067207A"/>
    <w:rsid w:val="00673179"/>
    <w:rsid w:val="00674AA8"/>
    <w:rsid w:val="00675116"/>
    <w:rsid w:val="00675779"/>
    <w:rsid w:val="00675E23"/>
    <w:rsid w:val="0067619C"/>
    <w:rsid w:val="006770AA"/>
    <w:rsid w:val="0067750F"/>
    <w:rsid w:val="00677843"/>
    <w:rsid w:val="006832CD"/>
    <w:rsid w:val="006836C6"/>
    <w:rsid w:val="00684603"/>
    <w:rsid w:val="0068651C"/>
    <w:rsid w:val="006878BE"/>
    <w:rsid w:val="00691480"/>
    <w:rsid w:val="00692813"/>
    <w:rsid w:val="00693329"/>
    <w:rsid w:val="0069422E"/>
    <w:rsid w:val="00694CFB"/>
    <w:rsid w:val="006958B3"/>
    <w:rsid w:val="00695CDF"/>
    <w:rsid w:val="00695DD2"/>
    <w:rsid w:val="00695F53"/>
    <w:rsid w:val="006A023D"/>
    <w:rsid w:val="006A12FE"/>
    <w:rsid w:val="006A2309"/>
    <w:rsid w:val="006A2C6B"/>
    <w:rsid w:val="006A4776"/>
    <w:rsid w:val="006A4BBF"/>
    <w:rsid w:val="006B057A"/>
    <w:rsid w:val="006B173E"/>
    <w:rsid w:val="006B1774"/>
    <w:rsid w:val="006B485A"/>
    <w:rsid w:val="006B540E"/>
    <w:rsid w:val="006B5870"/>
    <w:rsid w:val="006B5C7A"/>
    <w:rsid w:val="006B6934"/>
    <w:rsid w:val="006B6E31"/>
    <w:rsid w:val="006C0465"/>
    <w:rsid w:val="006C25D9"/>
    <w:rsid w:val="006C28EF"/>
    <w:rsid w:val="006C366F"/>
    <w:rsid w:val="006C52F2"/>
    <w:rsid w:val="006D1157"/>
    <w:rsid w:val="006D271A"/>
    <w:rsid w:val="006D285E"/>
    <w:rsid w:val="006D2F20"/>
    <w:rsid w:val="006D34A4"/>
    <w:rsid w:val="006D5437"/>
    <w:rsid w:val="006D79E6"/>
    <w:rsid w:val="006E00AF"/>
    <w:rsid w:val="006E1A77"/>
    <w:rsid w:val="006E28C6"/>
    <w:rsid w:val="006E36D4"/>
    <w:rsid w:val="006E5711"/>
    <w:rsid w:val="006E5CB6"/>
    <w:rsid w:val="006E6C18"/>
    <w:rsid w:val="006E7AAE"/>
    <w:rsid w:val="006F72D1"/>
    <w:rsid w:val="007011BD"/>
    <w:rsid w:val="0070136D"/>
    <w:rsid w:val="00706650"/>
    <w:rsid w:val="00707EFC"/>
    <w:rsid w:val="00710129"/>
    <w:rsid w:val="007102A0"/>
    <w:rsid w:val="00714AD4"/>
    <w:rsid w:val="00715C75"/>
    <w:rsid w:val="007209EF"/>
    <w:rsid w:val="007216F4"/>
    <w:rsid w:val="00722A9A"/>
    <w:rsid w:val="00723425"/>
    <w:rsid w:val="00723DF7"/>
    <w:rsid w:val="00724D64"/>
    <w:rsid w:val="007251E5"/>
    <w:rsid w:val="0072751A"/>
    <w:rsid w:val="007303C8"/>
    <w:rsid w:val="00733299"/>
    <w:rsid w:val="00733A9A"/>
    <w:rsid w:val="007345D1"/>
    <w:rsid w:val="00734897"/>
    <w:rsid w:val="007349A8"/>
    <w:rsid w:val="00735C54"/>
    <w:rsid w:val="007375E0"/>
    <w:rsid w:val="00737909"/>
    <w:rsid w:val="007400D8"/>
    <w:rsid w:val="00740A42"/>
    <w:rsid w:val="00742AC0"/>
    <w:rsid w:val="00742D61"/>
    <w:rsid w:val="00743FA1"/>
    <w:rsid w:val="00744B9A"/>
    <w:rsid w:val="007463F0"/>
    <w:rsid w:val="007467C4"/>
    <w:rsid w:val="007507CB"/>
    <w:rsid w:val="007522F6"/>
    <w:rsid w:val="0075255D"/>
    <w:rsid w:val="007546E2"/>
    <w:rsid w:val="007561B4"/>
    <w:rsid w:val="00756DBD"/>
    <w:rsid w:val="00757040"/>
    <w:rsid w:val="0076043F"/>
    <w:rsid w:val="00765672"/>
    <w:rsid w:val="00765772"/>
    <w:rsid w:val="007659DA"/>
    <w:rsid w:val="00766CFB"/>
    <w:rsid w:val="00767611"/>
    <w:rsid w:val="00767728"/>
    <w:rsid w:val="00767F77"/>
    <w:rsid w:val="0077027A"/>
    <w:rsid w:val="00770ED5"/>
    <w:rsid w:val="00770F43"/>
    <w:rsid w:val="00771049"/>
    <w:rsid w:val="0077385E"/>
    <w:rsid w:val="007739CA"/>
    <w:rsid w:val="007739EE"/>
    <w:rsid w:val="0077635C"/>
    <w:rsid w:val="007778B8"/>
    <w:rsid w:val="00777916"/>
    <w:rsid w:val="00780569"/>
    <w:rsid w:val="00781264"/>
    <w:rsid w:val="00782C53"/>
    <w:rsid w:val="00782EBD"/>
    <w:rsid w:val="007834A9"/>
    <w:rsid w:val="0078390C"/>
    <w:rsid w:val="00786091"/>
    <w:rsid w:val="007866CE"/>
    <w:rsid w:val="00790E63"/>
    <w:rsid w:val="007916F6"/>
    <w:rsid w:val="00791B13"/>
    <w:rsid w:val="007920B5"/>
    <w:rsid w:val="007944F3"/>
    <w:rsid w:val="00794D88"/>
    <w:rsid w:val="007954DD"/>
    <w:rsid w:val="00796269"/>
    <w:rsid w:val="00796314"/>
    <w:rsid w:val="007A02E0"/>
    <w:rsid w:val="007A11A0"/>
    <w:rsid w:val="007A143B"/>
    <w:rsid w:val="007A1491"/>
    <w:rsid w:val="007A29FD"/>
    <w:rsid w:val="007A2A6F"/>
    <w:rsid w:val="007A30E7"/>
    <w:rsid w:val="007A3AF6"/>
    <w:rsid w:val="007A42F2"/>
    <w:rsid w:val="007A7EB9"/>
    <w:rsid w:val="007B21F5"/>
    <w:rsid w:val="007B24EA"/>
    <w:rsid w:val="007B36D9"/>
    <w:rsid w:val="007B53A0"/>
    <w:rsid w:val="007B62F7"/>
    <w:rsid w:val="007B65FA"/>
    <w:rsid w:val="007B6D00"/>
    <w:rsid w:val="007B7EAB"/>
    <w:rsid w:val="007C1519"/>
    <w:rsid w:val="007C1C2A"/>
    <w:rsid w:val="007C240B"/>
    <w:rsid w:val="007C348C"/>
    <w:rsid w:val="007C370D"/>
    <w:rsid w:val="007C5BD4"/>
    <w:rsid w:val="007C70EC"/>
    <w:rsid w:val="007C7F40"/>
    <w:rsid w:val="007D019A"/>
    <w:rsid w:val="007D2046"/>
    <w:rsid w:val="007D2F90"/>
    <w:rsid w:val="007D3621"/>
    <w:rsid w:val="007D4343"/>
    <w:rsid w:val="007D5130"/>
    <w:rsid w:val="007D5DFF"/>
    <w:rsid w:val="007D6AA7"/>
    <w:rsid w:val="007D6EF2"/>
    <w:rsid w:val="007E2958"/>
    <w:rsid w:val="007E2C6D"/>
    <w:rsid w:val="007E2DDB"/>
    <w:rsid w:val="007E3539"/>
    <w:rsid w:val="007E5262"/>
    <w:rsid w:val="007E5306"/>
    <w:rsid w:val="007E6BD0"/>
    <w:rsid w:val="007F066F"/>
    <w:rsid w:val="007F3D0E"/>
    <w:rsid w:val="007F6A31"/>
    <w:rsid w:val="0080114B"/>
    <w:rsid w:val="0080147B"/>
    <w:rsid w:val="0080149E"/>
    <w:rsid w:val="008019EC"/>
    <w:rsid w:val="008022DA"/>
    <w:rsid w:val="008026B6"/>
    <w:rsid w:val="00802BF6"/>
    <w:rsid w:val="00803D88"/>
    <w:rsid w:val="00804299"/>
    <w:rsid w:val="00804ADE"/>
    <w:rsid w:val="00804FA5"/>
    <w:rsid w:val="00806306"/>
    <w:rsid w:val="00811A21"/>
    <w:rsid w:val="00813942"/>
    <w:rsid w:val="00813EE7"/>
    <w:rsid w:val="00814D7B"/>
    <w:rsid w:val="0081505A"/>
    <w:rsid w:val="00815AD9"/>
    <w:rsid w:val="00815C88"/>
    <w:rsid w:val="00816F12"/>
    <w:rsid w:val="0082033B"/>
    <w:rsid w:val="00820706"/>
    <w:rsid w:val="00821128"/>
    <w:rsid w:val="008222A9"/>
    <w:rsid w:val="0082256A"/>
    <w:rsid w:val="00822D8C"/>
    <w:rsid w:val="0082319D"/>
    <w:rsid w:val="00823A38"/>
    <w:rsid w:val="00824FCC"/>
    <w:rsid w:val="008272DF"/>
    <w:rsid w:val="008351CE"/>
    <w:rsid w:val="008358D0"/>
    <w:rsid w:val="00836D53"/>
    <w:rsid w:val="00840EED"/>
    <w:rsid w:val="00842846"/>
    <w:rsid w:val="00843E00"/>
    <w:rsid w:val="00844B33"/>
    <w:rsid w:val="0084515F"/>
    <w:rsid w:val="0084547E"/>
    <w:rsid w:val="00845CA2"/>
    <w:rsid w:val="00846744"/>
    <w:rsid w:val="00847AE5"/>
    <w:rsid w:val="00851B51"/>
    <w:rsid w:val="00852991"/>
    <w:rsid w:val="00852F24"/>
    <w:rsid w:val="0085430A"/>
    <w:rsid w:val="00854767"/>
    <w:rsid w:val="00854845"/>
    <w:rsid w:val="00855E07"/>
    <w:rsid w:val="008576A8"/>
    <w:rsid w:val="008609C6"/>
    <w:rsid w:val="00862550"/>
    <w:rsid w:val="00862F1C"/>
    <w:rsid w:val="00863E47"/>
    <w:rsid w:val="0086434B"/>
    <w:rsid w:val="00864F21"/>
    <w:rsid w:val="00865CC3"/>
    <w:rsid w:val="008663F2"/>
    <w:rsid w:val="008669DA"/>
    <w:rsid w:val="008672A9"/>
    <w:rsid w:val="008748D8"/>
    <w:rsid w:val="00874AF4"/>
    <w:rsid w:val="0087506F"/>
    <w:rsid w:val="008750ED"/>
    <w:rsid w:val="00875BE5"/>
    <w:rsid w:val="0087661F"/>
    <w:rsid w:val="00881BE0"/>
    <w:rsid w:val="008833F3"/>
    <w:rsid w:val="00883B39"/>
    <w:rsid w:val="00883F16"/>
    <w:rsid w:val="00884A24"/>
    <w:rsid w:val="0088695C"/>
    <w:rsid w:val="00893419"/>
    <w:rsid w:val="00893648"/>
    <w:rsid w:val="00895274"/>
    <w:rsid w:val="0089713D"/>
    <w:rsid w:val="008A0FA5"/>
    <w:rsid w:val="008A1498"/>
    <w:rsid w:val="008A21C8"/>
    <w:rsid w:val="008A2BD1"/>
    <w:rsid w:val="008A4872"/>
    <w:rsid w:val="008A52B0"/>
    <w:rsid w:val="008A7B55"/>
    <w:rsid w:val="008B161E"/>
    <w:rsid w:val="008B20F6"/>
    <w:rsid w:val="008B27A2"/>
    <w:rsid w:val="008B36A1"/>
    <w:rsid w:val="008B38A3"/>
    <w:rsid w:val="008B5DE6"/>
    <w:rsid w:val="008B7421"/>
    <w:rsid w:val="008B7D14"/>
    <w:rsid w:val="008C062D"/>
    <w:rsid w:val="008C157B"/>
    <w:rsid w:val="008C16A8"/>
    <w:rsid w:val="008C19F3"/>
    <w:rsid w:val="008C1A0D"/>
    <w:rsid w:val="008C3776"/>
    <w:rsid w:val="008C4335"/>
    <w:rsid w:val="008C4945"/>
    <w:rsid w:val="008D0496"/>
    <w:rsid w:val="008D0A59"/>
    <w:rsid w:val="008D0F0C"/>
    <w:rsid w:val="008D1D88"/>
    <w:rsid w:val="008D292C"/>
    <w:rsid w:val="008D2D63"/>
    <w:rsid w:val="008D3D3D"/>
    <w:rsid w:val="008D7455"/>
    <w:rsid w:val="008E0C13"/>
    <w:rsid w:val="008E259A"/>
    <w:rsid w:val="008E26BB"/>
    <w:rsid w:val="008E2CA8"/>
    <w:rsid w:val="008E4E83"/>
    <w:rsid w:val="008E4EDB"/>
    <w:rsid w:val="008E53CE"/>
    <w:rsid w:val="008E64DE"/>
    <w:rsid w:val="008E656C"/>
    <w:rsid w:val="008F0CB4"/>
    <w:rsid w:val="008F1A79"/>
    <w:rsid w:val="008F2C35"/>
    <w:rsid w:val="008F33E6"/>
    <w:rsid w:val="008F6FF5"/>
    <w:rsid w:val="0090121D"/>
    <w:rsid w:val="00901912"/>
    <w:rsid w:val="009032C0"/>
    <w:rsid w:val="00903457"/>
    <w:rsid w:val="00903EF1"/>
    <w:rsid w:val="00904420"/>
    <w:rsid w:val="00904562"/>
    <w:rsid w:val="00904FF3"/>
    <w:rsid w:val="00906D46"/>
    <w:rsid w:val="00911474"/>
    <w:rsid w:val="00911E5D"/>
    <w:rsid w:val="00917031"/>
    <w:rsid w:val="00917DBC"/>
    <w:rsid w:val="00920723"/>
    <w:rsid w:val="009214B2"/>
    <w:rsid w:val="00922842"/>
    <w:rsid w:val="00923F82"/>
    <w:rsid w:val="00924476"/>
    <w:rsid w:val="009275FB"/>
    <w:rsid w:val="00930042"/>
    <w:rsid w:val="00930283"/>
    <w:rsid w:val="00930CEC"/>
    <w:rsid w:val="009312E0"/>
    <w:rsid w:val="00933440"/>
    <w:rsid w:val="0093543A"/>
    <w:rsid w:val="00935F03"/>
    <w:rsid w:val="00935F6C"/>
    <w:rsid w:val="00937ABB"/>
    <w:rsid w:val="009417C4"/>
    <w:rsid w:val="00942924"/>
    <w:rsid w:val="00943935"/>
    <w:rsid w:val="00944107"/>
    <w:rsid w:val="0094608A"/>
    <w:rsid w:val="0094633F"/>
    <w:rsid w:val="00946A67"/>
    <w:rsid w:val="00946D31"/>
    <w:rsid w:val="00950359"/>
    <w:rsid w:val="00950DA3"/>
    <w:rsid w:val="00952AFA"/>
    <w:rsid w:val="0095605D"/>
    <w:rsid w:val="009574F4"/>
    <w:rsid w:val="00957C53"/>
    <w:rsid w:val="009608FC"/>
    <w:rsid w:val="0096102F"/>
    <w:rsid w:val="0096143E"/>
    <w:rsid w:val="009623BD"/>
    <w:rsid w:val="00963E16"/>
    <w:rsid w:val="00964E4F"/>
    <w:rsid w:val="00965D1D"/>
    <w:rsid w:val="009674CE"/>
    <w:rsid w:val="009674F5"/>
    <w:rsid w:val="00967A8E"/>
    <w:rsid w:val="00971C8D"/>
    <w:rsid w:val="009760C7"/>
    <w:rsid w:val="00977515"/>
    <w:rsid w:val="0097789F"/>
    <w:rsid w:val="00977F0B"/>
    <w:rsid w:val="00980AA9"/>
    <w:rsid w:val="00982928"/>
    <w:rsid w:val="0098345C"/>
    <w:rsid w:val="00983BAE"/>
    <w:rsid w:val="00983C00"/>
    <w:rsid w:val="0098426A"/>
    <w:rsid w:val="00985D36"/>
    <w:rsid w:val="009866EE"/>
    <w:rsid w:val="009868AF"/>
    <w:rsid w:val="0098705F"/>
    <w:rsid w:val="009902DC"/>
    <w:rsid w:val="00990DBF"/>
    <w:rsid w:val="00990DD7"/>
    <w:rsid w:val="00993DD8"/>
    <w:rsid w:val="00993F6E"/>
    <w:rsid w:val="00994355"/>
    <w:rsid w:val="00994369"/>
    <w:rsid w:val="00996B5F"/>
    <w:rsid w:val="009A10E8"/>
    <w:rsid w:val="009A40F9"/>
    <w:rsid w:val="009A415A"/>
    <w:rsid w:val="009A5038"/>
    <w:rsid w:val="009A5531"/>
    <w:rsid w:val="009A55EF"/>
    <w:rsid w:val="009A5A01"/>
    <w:rsid w:val="009A7A4A"/>
    <w:rsid w:val="009B05CC"/>
    <w:rsid w:val="009B0F20"/>
    <w:rsid w:val="009B1B23"/>
    <w:rsid w:val="009B1FCD"/>
    <w:rsid w:val="009B5AF9"/>
    <w:rsid w:val="009B5C34"/>
    <w:rsid w:val="009C0222"/>
    <w:rsid w:val="009C18C4"/>
    <w:rsid w:val="009C51E1"/>
    <w:rsid w:val="009C5755"/>
    <w:rsid w:val="009C6EBA"/>
    <w:rsid w:val="009D0208"/>
    <w:rsid w:val="009D2CC9"/>
    <w:rsid w:val="009D6AA0"/>
    <w:rsid w:val="009D7B57"/>
    <w:rsid w:val="009D7E60"/>
    <w:rsid w:val="009E02B9"/>
    <w:rsid w:val="009E14F3"/>
    <w:rsid w:val="009E15C5"/>
    <w:rsid w:val="009E27E6"/>
    <w:rsid w:val="009E2AAD"/>
    <w:rsid w:val="009E4AEC"/>
    <w:rsid w:val="009E595E"/>
    <w:rsid w:val="009E6253"/>
    <w:rsid w:val="009E6C6E"/>
    <w:rsid w:val="009E6E6C"/>
    <w:rsid w:val="009F1D34"/>
    <w:rsid w:val="009F2438"/>
    <w:rsid w:val="009F2695"/>
    <w:rsid w:val="009F2F73"/>
    <w:rsid w:val="009F3009"/>
    <w:rsid w:val="009F30A1"/>
    <w:rsid w:val="009F647D"/>
    <w:rsid w:val="009F7BDC"/>
    <w:rsid w:val="00A00B38"/>
    <w:rsid w:val="00A02396"/>
    <w:rsid w:val="00A0242A"/>
    <w:rsid w:val="00A03EF7"/>
    <w:rsid w:val="00A05038"/>
    <w:rsid w:val="00A060D3"/>
    <w:rsid w:val="00A06305"/>
    <w:rsid w:val="00A06C24"/>
    <w:rsid w:val="00A0772E"/>
    <w:rsid w:val="00A07B67"/>
    <w:rsid w:val="00A10FEB"/>
    <w:rsid w:val="00A122E5"/>
    <w:rsid w:val="00A12EE2"/>
    <w:rsid w:val="00A132C5"/>
    <w:rsid w:val="00A15823"/>
    <w:rsid w:val="00A15BDC"/>
    <w:rsid w:val="00A16C3A"/>
    <w:rsid w:val="00A16FF0"/>
    <w:rsid w:val="00A1721C"/>
    <w:rsid w:val="00A17399"/>
    <w:rsid w:val="00A17903"/>
    <w:rsid w:val="00A17C6D"/>
    <w:rsid w:val="00A202E5"/>
    <w:rsid w:val="00A204EE"/>
    <w:rsid w:val="00A20F0F"/>
    <w:rsid w:val="00A21F00"/>
    <w:rsid w:val="00A22834"/>
    <w:rsid w:val="00A2344E"/>
    <w:rsid w:val="00A23E3E"/>
    <w:rsid w:val="00A31B20"/>
    <w:rsid w:val="00A335AC"/>
    <w:rsid w:val="00A3381B"/>
    <w:rsid w:val="00A35581"/>
    <w:rsid w:val="00A3627C"/>
    <w:rsid w:val="00A3656D"/>
    <w:rsid w:val="00A37F80"/>
    <w:rsid w:val="00A4035F"/>
    <w:rsid w:val="00A41392"/>
    <w:rsid w:val="00A41B14"/>
    <w:rsid w:val="00A466C1"/>
    <w:rsid w:val="00A47C49"/>
    <w:rsid w:val="00A5117A"/>
    <w:rsid w:val="00A52EE5"/>
    <w:rsid w:val="00A53806"/>
    <w:rsid w:val="00A54F70"/>
    <w:rsid w:val="00A57609"/>
    <w:rsid w:val="00A57D67"/>
    <w:rsid w:val="00A62059"/>
    <w:rsid w:val="00A63090"/>
    <w:rsid w:val="00A6324E"/>
    <w:rsid w:val="00A6429D"/>
    <w:rsid w:val="00A6538D"/>
    <w:rsid w:val="00A65682"/>
    <w:rsid w:val="00A65E86"/>
    <w:rsid w:val="00A6654D"/>
    <w:rsid w:val="00A66A96"/>
    <w:rsid w:val="00A66AFB"/>
    <w:rsid w:val="00A719CA"/>
    <w:rsid w:val="00A71D85"/>
    <w:rsid w:val="00A72955"/>
    <w:rsid w:val="00A72B8D"/>
    <w:rsid w:val="00A73852"/>
    <w:rsid w:val="00A73E3D"/>
    <w:rsid w:val="00A757D6"/>
    <w:rsid w:val="00A76592"/>
    <w:rsid w:val="00A76667"/>
    <w:rsid w:val="00A811B4"/>
    <w:rsid w:val="00A8164D"/>
    <w:rsid w:val="00A824F3"/>
    <w:rsid w:val="00A827F8"/>
    <w:rsid w:val="00A82D4D"/>
    <w:rsid w:val="00A83F0A"/>
    <w:rsid w:val="00A85784"/>
    <w:rsid w:val="00A86985"/>
    <w:rsid w:val="00A92519"/>
    <w:rsid w:val="00A9271C"/>
    <w:rsid w:val="00A93A8C"/>
    <w:rsid w:val="00A93DD9"/>
    <w:rsid w:val="00A946ED"/>
    <w:rsid w:val="00A948F9"/>
    <w:rsid w:val="00A94B6A"/>
    <w:rsid w:val="00A96367"/>
    <w:rsid w:val="00A97A9D"/>
    <w:rsid w:val="00A97E1B"/>
    <w:rsid w:val="00AA181B"/>
    <w:rsid w:val="00AA2155"/>
    <w:rsid w:val="00AA294C"/>
    <w:rsid w:val="00AA3F5B"/>
    <w:rsid w:val="00AA5990"/>
    <w:rsid w:val="00AA7DD3"/>
    <w:rsid w:val="00AA7E23"/>
    <w:rsid w:val="00AB0F24"/>
    <w:rsid w:val="00AB169C"/>
    <w:rsid w:val="00AB3D58"/>
    <w:rsid w:val="00AB4016"/>
    <w:rsid w:val="00AB4C8A"/>
    <w:rsid w:val="00AB7AFA"/>
    <w:rsid w:val="00AC04D2"/>
    <w:rsid w:val="00AC0F40"/>
    <w:rsid w:val="00AC1A2D"/>
    <w:rsid w:val="00AC1E91"/>
    <w:rsid w:val="00AC1F72"/>
    <w:rsid w:val="00AC3ED1"/>
    <w:rsid w:val="00AC428F"/>
    <w:rsid w:val="00AC5622"/>
    <w:rsid w:val="00AC66FF"/>
    <w:rsid w:val="00AC76BF"/>
    <w:rsid w:val="00AD0AEE"/>
    <w:rsid w:val="00AD4611"/>
    <w:rsid w:val="00AD4FD7"/>
    <w:rsid w:val="00AD7BB5"/>
    <w:rsid w:val="00AE0356"/>
    <w:rsid w:val="00AE039C"/>
    <w:rsid w:val="00AE7009"/>
    <w:rsid w:val="00AF090D"/>
    <w:rsid w:val="00AF223A"/>
    <w:rsid w:val="00AF3B97"/>
    <w:rsid w:val="00AF5191"/>
    <w:rsid w:val="00AF5269"/>
    <w:rsid w:val="00AF6F8E"/>
    <w:rsid w:val="00AF7CBA"/>
    <w:rsid w:val="00B01585"/>
    <w:rsid w:val="00B01ACD"/>
    <w:rsid w:val="00B054D7"/>
    <w:rsid w:val="00B136FC"/>
    <w:rsid w:val="00B143AC"/>
    <w:rsid w:val="00B17DE3"/>
    <w:rsid w:val="00B20535"/>
    <w:rsid w:val="00B2157E"/>
    <w:rsid w:val="00B2194F"/>
    <w:rsid w:val="00B23A30"/>
    <w:rsid w:val="00B24415"/>
    <w:rsid w:val="00B27423"/>
    <w:rsid w:val="00B27D0C"/>
    <w:rsid w:val="00B3005B"/>
    <w:rsid w:val="00B315DC"/>
    <w:rsid w:val="00B31E85"/>
    <w:rsid w:val="00B31ED5"/>
    <w:rsid w:val="00B3347F"/>
    <w:rsid w:val="00B33E79"/>
    <w:rsid w:val="00B35020"/>
    <w:rsid w:val="00B351B7"/>
    <w:rsid w:val="00B35E8D"/>
    <w:rsid w:val="00B40825"/>
    <w:rsid w:val="00B4131D"/>
    <w:rsid w:val="00B42B0C"/>
    <w:rsid w:val="00B431EB"/>
    <w:rsid w:val="00B4321A"/>
    <w:rsid w:val="00B4355B"/>
    <w:rsid w:val="00B43E91"/>
    <w:rsid w:val="00B45618"/>
    <w:rsid w:val="00B467E1"/>
    <w:rsid w:val="00B46F8C"/>
    <w:rsid w:val="00B478AD"/>
    <w:rsid w:val="00B47F5B"/>
    <w:rsid w:val="00B5062B"/>
    <w:rsid w:val="00B533C9"/>
    <w:rsid w:val="00B536E4"/>
    <w:rsid w:val="00B554A7"/>
    <w:rsid w:val="00B555B7"/>
    <w:rsid w:val="00B56194"/>
    <w:rsid w:val="00B579DD"/>
    <w:rsid w:val="00B57E24"/>
    <w:rsid w:val="00B63E2F"/>
    <w:rsid w:val="00B6422B"/>
    <w:rsid w:val="00B65685"/>
    <w:rsid w:val="00B65CC2"/>
    <w:rsid w:val="00B668DD"/>
    <w:rsid w:val="00B675B1"/>
    <w:rsid w:val="00B70546"/>
    <w:rsid w:val="00B71D54"/>
    <w:rsid w:val="00B7283C"/>
    <w:rsid w:val="00B75032"/>
    <w:rsid w:val="00B8177D"/>
    <w:rsid w:val="00B83289"/>
    <w:rsid w:val="00B83A82"/>
    <w:rsid w:val="00B879D6"/>
    <w:rsid w:val="00B90FD6"/>
    <w:rsid w:val="00B914D0"/>
    <w:rsid w:val="00B91679"/>
    <w:rsid w:val="00B9191E"/>
    <w:rsid w:val="00B91F50"/>
    <w:rsid w:val="00B92AAF"/>
    <w:rsid w:val="00B92AF3"/>
    <w:rsid w:val="00B92E3D"/>
    <w:rsid w:val="00B92F9C"/>
    <w:rsid w:val="00B9428E"/>
    <w:rsid w:val="00B95B86"/>
    <w:rsid w:val="00B95DF2"/>
    <w:rsid w:val="00B96AFF"/>
    <w:rsid w:val="00B97E43"/>
    <w:rsid w:val="00BA126C"/>
    <w:rsid w:val="00BA1E34"/>
    <w:rsid w:val="00BA2626"/>
    <w:rsid w:val="00BA30DC"/>
    <w:rsid w:val="00BA54E3"/>
    <w:rsid w:val="00BA59C7"/>
    <w:rsid w:val="00BA6607"/>
    <w:rsid w:val="00BB041A"/>
    <w:rsid w:val="00BB0A1D"/>
    <w:rsid w:val="00BB2A9F"/>
    <w:rsid w:val="00BB359F"/>
    <w:rsid w:val="00BB4102"/>
    <w:rsid w:val="00BB43B4"/>
    <w:rsid w:val="00BB47B7"/>
    <w:rsid w:val="00BB5A50"/>
    <w:rsid w:val="00BC114B"/>
    <w:rsid w:val="00BC2E30"/>
    <w:rsid w:val="00BC57C0"/>
    <w:rsid w:val="00BC585C"/>
    <w:rsid w:val="00BC77AC"/>
    <w:rsid w:val="00BD294B"/>
    <w:rsid w:val="00BD3B05"/>
    <w:rsid w:val="00BD3CAE"/>
    <w:rsid w:val="00BD5374"/>
    <w:rsid w:val="00BE1155"/>
    <w:rsid w:val="00BE5991"/>
    <w:rsid w:val="00BE643F"/>
    <w:rsid w:val="00BE75E6"/>
    <w:rsid w:val="00BF01BC"/>
    <w:rsid w:val="00BF1D4A"/>
    <w:rsid w:val="00BF23E2"/>
    <w:rsid w:val="00BF2968"/>
    <w:rsid w:val="00BF5A64"/>
    <w:rsid w:val="00BF5C5F"/>
    <w:rsid w:val="00BF7763"/>
    <w:rsid w:val="00C0073E"/>
    <w:rsid w:val="00C008D0"/>
    <w:rsid w:val="00C0155C"/>
    <w:rsid w:val="00C02012"/>
    <w:rsid w:val="00C02707"/>
    <w:rsid w:val="00C035CE"/>
    <w:rsid w:val="00C04D86"/>
    <w:rsid w:val="00C052E8"/>
    <w:rsid w:val="00C05B75"/>
    <w:rsid w:val="00C061E2"/>
    <w:rsid w:val="00C10579"/>
    <w:rsid w:val="00C1067D"/>
    <w:rsid w:val="00C1151C"/>
    <w:rsid w:val="00C1152E"/>
    <w:rsid w:val="00C11620"/>
    <w:rsid w:val="00C11897"/>
    <w:rsid w:val="00C145B4"/>
    <w:rsid w:val="00C14756"/>
    <w:rsid w:val="00C163B5"/>
    <w:rsid w:val="00C16808"/>
    <w:rsid w:val="00C17173"/>
    <w:rsid w:val="00C17F6F"/>
    <w:rsid w:val="00C20026"/>
    <w:rsid w:val="00C20F9E"/>
    <w:rsid w:val="00C229F3"/>
    <w:rsid w:val="00C22B04"/>
    <w:rsid w:val="00C23025"/>
    <w:rsid w:val="00C25981"/>
    <w:rsid w:val="00C26C6A"/>
    <w:rsid w:val="00C30747"/>
    <w:rsid w:val="00C30749"/>
    <w:rsid w:val="00C30D73"/>
    <w:rsid w:val="00C30E17"/>
    <w:rsid w:val="00C31D75"/>
    <w:rsid w:val="00C320D7"/>
    <w:rsid w:val="00C3275A"/>
    <w:rsid w:val="00C34029"/>
    <w:rsid w:val="00C350BB"/>
    <w:rsid w:val="00C3554F"/>
    <w:rsid w:val="00C35DCF"/>
    <w:rsid w:val="00C35E75"/>
    <w:rsid w:val="00C366F6"/>
    <w:rsid w:val="00C37146"/>
    <w:rsid w:val="00C416A3"/>
    <w:rsid w:val="00C419F4"/>
    <w:rsid w:val="00C42F89"/>
    <w:rsid w:val="00C439FC"/>
    <w:rsid w:val="00C459E1"/>
    <w:rsid w:val="00C45BAE"/>
    <w:rsid w:val="00C46223"/>
    <w:rsid w:val="00C463BB"/>
    <w:rsid w:val="00C4686A"/>
    <w:rsid w:val="00C47C71"/>
    <w:rsid w:val="00C50C8C"/>
    <w:rsid w:val="00C52FE8"/>
    <w:rsid w:val="00C53921"/>
    <w:rsid w:val="00C54470"/>
    <w:rsid w:val="00C54BF2"/>
    <w:rsid w:val="00C54CFD"/>
    <w:rsid w:val="00C54D9D"/>
    <w:rsid w:val="00C55641"/>
    <w:rsid w:val="00C55CCC"/>
    <w:rsid w:val="00C56D23"/>
    <w:rsid w:val="00C5714A"/>
    <w:rsid w:val="00C5778F"/>
    <w:rsid w:val="00C605F6"/>
    <w:rsid w:val="00C60B38"/>
    <w:rsid w:val="00C6125A"/>
    <w:rsid w:val="00C623AD"/>
    <w:rsid w:val="00C625AF"/>
    <w:rsid w:val="00C643BD"/>
    <w:rsid w:val="00C64618"/>
    <w:rsid w:val="00C64B15"/>
    <w:rsid w:val="00C66DB3"/>
    <w:rsid w:val="00C677BB"/>
    <w:rsid w:val="00C67F4C"/>
    <w:rsid w:val="00C70119"/>
    <w:rsid w:val="00C70985"/>
    <w:rsid w:val="00C70987"/>
    <w:rsid w:val="00C70BD3"/>
    <w:rsid w:val="00C71ED7"/>
    <w:rsid w:val="00C726B2"/>
    <w:rsid w:val="00C72C37"/>
    <w:rsid w:val="00C74231"/>
    <w:rsid w:val="00C75BD6"/>
    <w:rsid w:val="00C76B51"/>
    <w:rsid w:val="00C770D4"/>
    <w:rsid w:val="00C77DBF"/>
    <w:rsid w:val="00C80633"/>
    <w:rsid w:val="00C80B55"/>
    <w:rsid w:val="00C81DE0"/>
    <w:rsid w:val="00C84ED0"/>
    <w:rsid w:val="00C86960"/>
    <w:rsid w:val="00C90650"/>
    <w:rsid w:val="00C91454"/>
    <w:rsid w:val="00C914EA"/>
    <w:rsid w:val="00C92A9D"/>
    <w:rsid w:val="00C93CDD"/>
    <w:rsid w:val="00C93EA8"/>
    <w:rsid w:val="00C9544F"/>
    <w:rsid w:val="00C95B76"/>
    <w:rsid w:val="00C96C5D"/>
    <w:rsid w:val="00C96E68"/>
    <w:rsid w:val="00C96E78"/>
    <w:rsid w:val="00C9778D"/>
    <w:rsid w:val="00CA0E2F"/>
    <w:rsid w:val="00CA1136"/>
    <w:rsid w:val="00CA2DC5"/>
    <w:rsid w:val="00CA5B3A"/>
    <w:rsid w:val="00CA5CB3"/>
    <w:rsid w:val="00CA722B"/>
    <w:rsid w:val="00CA7E07"/>
    <w:rsid w:val="00CB073B"/>
    <w:rsid w:val="00CB2562"/>
    <w:rsid w:val="00CB32FE"/>
    <w:rsid w:val="00CB335A"/>
    <w:rsid w:val="00CB3441"/>
    <w:rsid w:val="00CB51AD"/>
    <w:rsid w:val="00CB6524"/>
    <w:rsid w:val="00CB68B0"/>
    <w:rsid w:val="00CB7DF2"/>
    <w:rsid w:val="00CC2024"/>
    <w:rsid w:val="00CC22CD"/>
    <w:rsid w:val="00CC34B1"/>
    <w:rsid w:val="00CC4B6E"/>
    <w:rsid w:val="00CC6955"/>
    <w:rsid w:val="00CC7162"/>
    <w:rsid w:val="00CD0493"/>
    <w:rsid w:val="00CD0D55"/>
    <w:rsid w:val="00CD2518"/>
    <w:rsid w:val="00CD4B50"/>
    <w:rsid w:val="00CD5429"/>
    <w:rsid w:val="00CE041D"/>
    <w:rsid w:val="00CE0892"/>
    <w:rsid w:val="00CE187B"/>
    <w:rsid w:val="00CE1A4B"/>
    <w:rsid w:val="00CE248A"/>
    <w:rsid w:val="00CE280A"/>
    <w:rsid w:val="00CE2E7D"/>
    <w:rsid w:val="00CE4633"/>
    <w:rsid w:val="00CE575D"/>
    <w:rsid w:val="00CE6CF2"/>
    <w:rsid w:val="00CE7321"/>
    <w:rsid w:val="00CE77E8"/>
    <w:rsid w:val="00CF1747"/>
    <w:rsid w:val="00CF4483"/>
    <w:rsid w:val="00CF48C5"/>
    <w:rsid w:val="00CF4E12"/>
    <w:rsid w:val="00CF6C4F"/>
    <w:rsid w:val="00D02C15"/>
    <w:rsid w:val="00D04A3D"/>
    <w:rsid w:val="00D05852"/>
    <w:rsid w:val="00D05CB3"/>
    <w:rsid w:val="00D06679"/>
    <w:rsid w:val="00D06E9D"/>
    <w:rsid w:val="00D07155"/>
    <w:rsid w:val="00D07EDF"/>
    <w:rsid w:val="00D113A3"/>
    <w:rsid w:val="00D1293E"/>
    <w:rsid w:val="00D141A3"/>
    <w:rsid w:val="00D143C5"/>
    <w:rsid w:val="00D15ADD"/>
    <w:rsid w:val="00D167C0"/>
    <w:rsid w:val="00D16E29"/>
    <w:rsid w:val="00D17A5E"/>
    <w:rsid w:val="00D17BE6"/>
    <w:rsid w:val="00D21012"/>
    <w:rsid w:val="00D25B67"/>
    <w:rsid w:val="00D27B37"/>
    <w:rsid w:val="00D30AAE"/>
    <w:rsid w:val="00D30DA9"/>
    <w:rsid w:val="00D3267E"/>
    <w:rsid w:val="00D33EF7"/>
    <w:rsid w:val="00D34669"/>
    <w:rsid w:val="00D34807"/>
    <w:rsid w:val="00D3485C"/>
    <w:rsid w:val="00D34B90"/>
    <w:rsid w:val="00D34C10"/>
    <w:rsid w:val="00D35BCD"/>
    <w:rsid w:val="00D42C09"/>
    <w:rsid w:val="00D44257"/>
    <w:rsid w:val="00D45070"/>
    <w:rsid w:val="00D468D8"/>
    <w:rsid w:val="00D47822"/>
    <w:rsid w:val="00D51375"/>
    <w:rsid w:val="00D51D94"/>
    <w:rsid w:val="00D55726"/>
    <w:rsid w:val="00D561C7"/>
    <w:rsid w:val="00D61E3E"/>
    <w:rsid w:val="00D628CC"/>
    <w:rsid w:val="00D63797"/>
    <w:rsid w:val="00D64BF1"/>
    <w:rsid w:val="00D66224"/>
    <w:rsid w:val="00D67AD3"/>
    <w:rsid w:val="00D7123A"/>
    <w:rsid w:val="00D715EC"/>
    <w:rsid w:val="00D746EE"/>
    <w:rsid w:val="00D74ED6"/>
    <w:rsid w:val="00D75557"/>
    <w:rsid w:val="00D760A9"/>
    <w:rsid w:val="00D7623D"/>
    <w:rsid w:val="00D766D2"/>
    <w:rsid w:val="00D77735"/>
    <w:rsid w:val="00D852B7"/>
    <w:rsid w:val="00D85DAC"/>
    <w:rsid w:val="00D86FD4"/>
    <w:rsid w:val="00D875DD"/>
    <w:rsid w:val="00D876CF"/>
    <w:rsid w:val="00D87725"/>
    <w:rsid w:val="00D948AA"/>
    <w:rsid w:val="00D958D4"/>
    <w:rsid w:val="00D96783"/>
    <w:rsid w:val="00D969A2"/>
    <w:rsid w:val="00D96E1D"/>
    <w:rsid w:val="00D977F4"/>
    <w:rsid w:val="00D97E13"/>
    <w:rsid w:val="00DA020A"/>
    <w:rsid w:val="00DA32FF"/>
    <w:rsid w:val="00DA6C6D"/>
    <w:rsid w:val="00DA7ADF"/>
    <w:rsid w:val="00DB0E59"/>
    <w:rsid w:val="00DB18AB"/>
    <w:rsid w:val="00DB1E00"/>
    <w:rsid w:val="00DB38C7"/>
    <w:rsid w:val="00DB3A8D"/>
    <w:rsid w:val="00DB4DE8"/>
    <w:rsid w:val="00DB6B5A"/>
    <w:rsid w:val="00DB6C9B"/>
    <w:rsid w:val="00DB6DEA"/>
    <w:rsid w:val="00DB7D97"/>
    <w:rsid w:val="00DC0AE1"/>
    <w:rsid w:val="00DC1622"/>
    <w:rsid w:val="00DC2082"/>
    <w:rsid w:val="00DC2C76"/>
    <w:rsid w:val="00DC4757"/>
    <w:rsid w:val="00DC7481"/>
    <w:rsid w:val="00DD2063"/>
    <w:rsid w:val="00DD4099"/>
    <w:rsid w:val="00DD5277"/>
    <w:rsid w:val="00DD5341"/>
    <w:rsid w:val="00DD6408"/>
    <w:rsid w:val="00DD6D56"/>
    <w:rsid w:val="00DD7ADA"/>
    <w:rsid w:val="00DE0362"/>
    <w:rsid w:val="00DE2125"/>
    <w:rsid w:val="00DE2209"/>
    <w:rsid w:val="00DE2326"/>
    <w:rsid w:val="00DE2CE8"/>
    <w:rsid w:val="00DE4CE8"/>
    <w:rsid w:val="00DE4E13"/>
    <w:rsid w:val="00DE7861"/>
    <w:rsid w:val="00DE7F0C"/>
    <w:rsid w:val="00DF08ED"/>
    <w:rsid w:val="00DF0D15"/>
    <w:rsid w:val="00DF109D"/>
    <w:rsid w:val="00DF174D"/>
    <w:rsid w:val="00DF198C"/>
    <w:rsid w:val="00DF31D6"/>
    <w:rsid w:val="00DF3E19"/>
    <w:rsid w:val="00DF4CA4"/>
    <w:rsid w:val="00DF53BC"/>
    <w:rsid w:val="00DF7DBF"/>
    <w:rsid w:val="00E006FA"/>
    <w:rsid w:val="00E00811"/>
    <w:rsid w:val="00E0173A"/>
    <w:rsid w:val="00E02109"/>
    <w:rsid w:val="00E03B69"/>
    <w:rsid w:val="00E04F40"/>
    <w:rsid w:val="00E05BEE"/>
    <w:rsid w:val="00E07D5A"/>
    <w:rsid w:val="00E11133"/>
    <w:rsid w:val="00E12133"/>
    <w:rsid w:val="00E130E5"/>
    <w:rsid w:val="00E13BCE"/>
    <w:rsid w:val="00E14D5F"/>
    <w:rsid w:val="00E1564D"/>
    <w:rsid w:val="00E17D0C"/>
    <w:rsid w:val="00E20ACC"/>
    <w:rsid w:val="00E21D05"/>
    <w:rsid w:val="00E22381"/>
    <w:rsid w:val="00E22B4D"/>
    <w:rsid w:val="00E22C49"/>
    <w:rsid w:val="00E23A0A"/>
    <w:rsid w:val="00E26D8E"/>
    <w:rsid w:val="00E31356"/>
    <w:rsid w:val="00E32C5A"/>
    <w:rsid w:val="00E3340A"/>
    <w:rsid w:val="00E34034"/>
    <w:rsid w:val="00E34586"/>
    <w:rsid w:val="00E34708"/>
    <w:rsid w:val="00E353F9"/>
    <w:rsid w:val="00E35424"/>
    <w:rsid w:val="00E40C8D"/>
    <w:rsid w:val="00E40E38"/>
    <w:rsid w:val="00E445AC"/>
    <w:rsid w:val="00E4589C"/>
    <w:rsid w:val="00E46670"/>
    <w:rsid w:val="00E504C3"/>
    <w:rsid w:val="00E52140"/>
    <w:rsid w:val="00E52BEF"/>
    <w:rsid w:val="00E53BAA"/>
    <w:rsid w:val="00E54AC1"/>
    <w:rsid w:val="00E55EBC"/>
    <w:rsid w:val="00E5739C"/>
    <w:rsid w:val="00E6080B"/>
    <w:rsid w:val="00E61225"/>
    <w:rsid w:val="00E6170D"/>
    <w:rsid w:val="00E62C3E"/>
    <w:rsid w:val="00E632E9"/>
    <w:rsid w:val="00E641B6"/>
    <w:rsid w:val="00E679D9"/>
    <w:rsid w:val="00E71A26"/>
    <w:rsid w:val="00E71F96"/>
    <w:rsid w:val="00E75A04"/>
    <w:rsid w:val="00E7613A"/>
    <w:rsid w:val="00E76293"/>
    <w:rsid w:val="00E769FB"/>
    <w:rsid w:val="00E8007E"/>
    <w:rsid w:val="00E828A4"/>
    <w:rsid w:val="00E83416"/>
    <w:rsid w:val="00E87B9F"/>
    <w:rsid w:val="00E905B5"/>
    <w:rsid w:val="00E91725"/>
    <w:rsid w:val="00E93770"/>
    <w:rsid w:val="00E95421"/>
    <w:rsid w:val="00E95487"/>
    <w:rsid w:val="00E957F8"/>
    <w:rsid w:val="00E95C7D"/>
    <w:rsid w:val="00EA3F83"/>
    <w:rsid w:val="00EA44D9"/>
    <w:rsid w:val="00EA4E6D"/>
    <w:rsid w:val="00EA4ED1"/>
    <w:rsid w:val="00EA58AE"/>
    <w:rsid w:val="00EA5A73"/>
    <w:rsid w:val="00EA5F1E"/>
    <w:rsid w:val="00EB2F7B"/>
    <w:rsid w:val="00EB3F56"/>
    <w:rsid w:val="00EB43AA"/>
    <w:rsid w:val="00EB4B06"/>
    <w:rsid w:val="00EB5735"/>
    <w:rsid w:val="00EB6424"/>
    <w:rsid w:val="00EB6435"/>
    <w:rsid w:val="00EB7288"/>
    <w:rsid w:val="00EC14A2"/>
    <w:rsid w:val="00EC3F81"/>
    <w:rsid w:val="00EC4A66"/>
    <w:rsid w:val="00EC5A19"/>
    <w:rsid w:val="00ED00A5"/>
    <w:rsid w:val="00ED06F9"/>
    <w:rsid w:val="00ED191D"/>
    <w:rsid w:val="00ED58F4"/>
    <w:rsid w:val="00ED5AFE"/>
    <w:rsid w:val="00ED5B3C"/>
    <w:rsid w:val="00ED5C84"/>
    <w:rsid w:val="00ED7997"/>
    <w:rsid w:val="00ED7CB1"/>
    <w:rsid w:val="00ED7DBE"/>
    <w:rsid w:val="00EE0187"/>
    <w:rsid w:val="00EE13E8"/>
    <w:rsid w:val="00EE3640"/>
    <w:rsid w:val="00EE4A17"/>
    <w:rsid w:val="00EE7E09"/>
    <w:rsid w:val="00EE7E40"/>
    <w:rsid w:val="00EF0CFE"/>
    <w:rsid w:val="00EF1F97"/>
    <w:rsid w:val="00EF39B3"/>
    <w:rsid w:val="00EF5831"/>
    <w:rsid w:val="00EF73BB"/>
    <w:rsid w:val="00F0022F"/>
    <w:rsid w:val="00F01C01"/>
    <w:rsid w:val="00F0319E"/>
    <w:rsid w:val="00F045BD"/>
    <w:rsid w:val="00F05551"/>
    <w:rsid w:val="00F0593E"/>
    <w:rsid w:val="00F06B3C"/>
    <w:rsid w:val="00F10943"/>
    <w:rsid w:val="00F10C23"/>
    <w:rsid w:val="00F11D9F"/>
    <w:rsid w:val="00F12AB9"/>
    <w:rsid w:val="00F12B1E"/>
    <w:rsid w:val="00F13789"/>
    <w:rsid w:val="00F16152"/>
    <w:rsid w:val="00F20E7C"/>
    <w:rsid w:val="00F218C9"/>
    <w:rsid w:val="00F21905"/>
    <w:rsid w:val="00F22038"/>
    <w:rsid w:val="00F23BFE"/>
    <w:rsid w:val="00F23EBD"/>
    <w:rsid w:val="00F263BE"/>
    <w:rsid w:val="00F26E3A"/>
    <w:rsid w:val="00F26F8E"/>
    <w:rsid w:val="00F270CE"/>
    <w:rsid w:val="00F277F5"/>
    <w:rsid w:val="00F30846"/>
    <w:rsid w:val="00F33192"/>
    <w:rsid w:val="00F361D3"/>
    <w:rsid w:val="00F430E3"/>
    <w:rsid w:val="00F4313A"/>
    <w:rsid w:val="00F44E71"/>
    <w:rsid w:val="00F525FA"/>
    <w:rsid w:val="00F5267E"/>
    <w:rsid w:val="00F53032"/>
    <w:rsid w:val="00F53D9B"/>
    <w:rsid w:val="00F5408E"/>
    <w:rsid w:val="00F56BFF"/>
    <w:rsid w:val="00F57552"/>
    <w:rsid w:val="00F578F1"/>
    <w:rsid w:val="00F615CB"/>
    <w:rsid w:val="00F619D2"/>
    <w:rsid w:val="00F6240E"/>
    <w:rsid w:val="00F66383"/>
    <w:rsid w:val="00F70586"/>
    <w:rsid w:val="00F70E30"/>
    <w:rsid w:val="00F71724"/>
    <w:rsid w:val="00F73310"/>
    <w:rsid w:val="00F756DC"/>
    <w:rsid w:val="00F777C2"/>
    <w:rsid w:val="00F80CFD"/>
    <w:rsid w:val="00F818FF"/>
    <w:rsid w:val="00F83C47"/>
    <w:rsid w:val="00F92476"/>
    <w:rsid w:val="00F936A0"/>
    <w:rsid w:val="00F94C8C"/>
    <w:rsid w:val="00F95188"/>
    <w:rsid w:val="00F96B7F"/>
    <w:rsid w:val="00F97594"/>
    <w:rsid w:val="00FA073F"/>
    <w:rsid w:val="00FA08AF"/>
    <w:rsid w:val="00FA0ECE"/>
    <w:rsid w:val="00FA10BC"/>
    <w:rsid w:val="00FA1B74"/>
    <w:rsid w:val="00FA591B"/>
    <w:rsid w:val="00FA6D46"/>
    <w:rsid w:val="00FB0E71"/>
    <w:rsid w:val="00FB1E27"/>
    <w:rsid w:val="00FB2815"/>
    <w:rsid w:val="00FB34AE"/>
    <w:rsid w:val="00FB3B8E"/>
    <w:rsid w:val="00FB4DA5"/>
    <w:rsid w:val="00FB5F41"/>
    <w:rsid w:val="00FB709B"/>
    <w:rsid w:val="00FB7893"/>
    <w:rsid w:val="00FC221D"/>
    <w:rsid w:val="00FC5ACB"/>
    <w:rsid w:val="00FC5DBA"/>
    <w:rsid w:val="00FC7734"/>
    <w:rsid w:val="00FD07BD"/>
    <w:rsid w:val="00FD2441"/>
    <w:rsid w:val="00FD268C"/>
    <w:rsid w:val="00FD36E7"/>
    <w:rsid w:val="00FD454F"/>
    <w:rsid w:val="00FD61DB"/>
    <w:rsid w:val="00FD645A"/>
    <w:rsid w:val="00FD6528"/>
    <w:rsid w:val="00FD6C21"/>
    <w:rsid w:val="00FD741F"/>
    <w:rsid w:val="00FD7A0E"/>
    <w:rsid w:val="00FD7C89"/>
    <w:rsid w:val="00FE0DEE"/>
    <w:rsid w:val="00FE1113"/>
    <w:rsid w:val="00FE1586"/>
    <w:rsid w:val="00FE1D92"/>
    <w:rsid w:val="00FE1F97"/>
    <w:rsid w:val="00FE27C5"/>
    <w:rsid w:val="00FE2908"/>
    <w:rsid w:val="00FE3075"/>
    <w:rsid w:val="00FE3265"/>
    <w:rsid w:val="00FE3F77"/>
    <w:rsid w:val="00FE535B"/>
    <w:rsid w:val="00FE648A"/>
    <w:rsid w:val="00FE75FF"/>
    <w:rsid w:val="00FE7FA7"/>
    <w:rsid w:val="00FF04DE"/>
    <w:rsid w:val="00FF159B"/>
    <w:rsid w:val="00FF18F0"/>
    <w:rsid w:val="00FF2A21"/>
    <w:rsid w:val="00FF35A6"/>
    <w:rsid w:val="00FF386B"/>
    <w:rsid w:val="00FF3B34"/>
    <w:rsid w:val="00FF48C5"/>
    <w:rsid w:val="00FF4F1D"/>
    <w:rsid w:val="00FF618C"/>
    <w:rsid w:val="00FF64D3"/>
    <w:rsid w:val="00FF6520"/>
    <w:rsid w:val="00FF6FA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BE512B"/>
  <w15:docId w15:val="{C4CAD0AF-7B4F-41CD-B36C-F3C41610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theme="minorBidi"/>
        <w:color w:val="004288" w:themeColor="text2"/>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4C5C"/>
  </w:style>
  <w:style w:type="paragraph" w:styleId="Titolo1">
    <w:name w:val="heading 1"/>
    <w:basedOn w:val="Titoli"/>
    <w:next w:val="Normale"/>
    <w:link w:val="Titolo1Carattere"/>
    <w:uiPriority w:val="9"/>
    <w:qFormat/>
    <w:rsid w:val="00166CFB"/>
    <w:pPr>
      <w:spacing w:line="276" w:lineRule="auto"/>
      <w:outlineLvl w:val="0"/>
    </w:pPr>
    <w:rPr>
      <w:color w:val="auto"/>
      <w:sz w:val="54"/>
      <w:szCs w:val="54"/>
    </w:rPr>
  </w:style>
  <w:style w:type="paragraph" w:styleId="Titolo2">
    <w:name w:val="heading 2"/>
    <w:next w:val="Normale"/>
    <w:link w:val="Titolo2Carattere"/>
    <w:uiPriority w:val="9"/>
    <w:unhideWhenUsed/>
    <w:qFormat/>
    <w:rsid w:val="00965D1D"/>
    <w:pPr>
      <w:keepNext/>
      <w:keepLines/>
      <w:spacing w:after="440" w:line="440" w:lineRule="exact"/>
      <w:outlineLvl w:val="1"/>
    </w:pPr>
    <w:rPr>
      <w:rFonts w:eastAsiaTheme="majorEastAsia" w:cstheme="majorBidi"/>
      <w:b/>
      <w:bCs/>
      <w:sz w:val="26"/>
      <w:szCs w:val="26"/>
    </w:rPr>
  </w:style>
  <w:style w:type="paragraph" w:styleId="Titolo3">
    <w:name w:val="heading 3"/>
    <w:basedOn w:val="Normale"/>
    <w:next w:val="Normale"/>
    <w:link w:val="Titolo3Carattere"/>
    <w:uiPriority w:val="9"/>
    <w:unhideWhenUsed/>
    <w:qFormat/>
    <w:rsid w:val="00CE248A"/>
    <w:pPr>
      <w:keepNext/>
      <w:keepLines/>
      <w:spacing w:before="200"/>
      <w:outlineLvl w:val="2"/>
    </w:pPr>
    <w:rPr>
      <w:rFonts w:eastAsiaTheme="majorEastAsia" w:cstheme="majorBidi"/>
      <w:b/>
      <w:bCs/>
    </w:rPr>
  </w:style>
  <w:style w:type="paragraph" w:styleId="Titolo4">
    <w:name w:val="heading 4"/>
    <w:basedOn w:val="Normale"/>
    <w:next w:val="Normale"/>
    <w:link w:val="Titolo4Carattere"/>
    <w:uiPriority w:val="9"/>
    <w:unhideWhenUsed/>
    <w:qFormat/>
    <w:rsid w:val="00CC2024"/>
    <w:pPr>
      <w:keepNext/>
      <w:keepLines/>
      <w:spacing w:before="200"/>
      <w:outlineLvl w:val="3"/>
    </w:pPr>
    <w:rPr>
      <w:rFonts w:asciiTheme="majorHAnsi" w:eastAsiaTheme="majorEastAsia" w:hAnsiTheme="majorHAnsi" w:cstheme="majorBidi"/>
      <w:b/>
      <w:bCs/>
      <w:i/>
      <w:iCs/>
      <w:color w:val="4B92DB"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asicParagraph">
    <w:name w:val="[Basic Paragraph]"/>
    <w:basedOn w:val="Normale"/>
    <w:uiPriority w:val="99"/>
    <w:rsid w:val="00CF48C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Intestazione">
    <w:name w:val="header"/>
    <w:basedOn w:val="Normale"/>
    <w:link w:val="IntestazioneCarattere"/>
    <w:uiPriority w:val="99"/>
    <w:unhideWhenUsed/>
    <w:rsid w:val="001652B1"/>
    <w:pPr>
      <w:tabs>
        <w:tab w:val="center" w:pos="4819"/>
        <w:tab w:val="right" w:pos="9638"/>
      </w:tabs>
      <w:jc w:val="right"/>
    </w:pPr>
    <w:rPr>
      <w:color w:val="6F2476"/>
      <w:sz w:val="20"/>
      <w:szCs w:val="20"/>
    </w:rPr>
  </w:style>
  <w:style w:type="character" w:customStyle="1" w:styleId="IntestazioneCarattere">
    <w:name w:val="Intestazione Carattere"/>
    <w:basedOn w:val="Carpredefinitoparagrafo"/>
    <w:link w:val="Intestazione"/>
    <w:uiPriority w:val="99"/>
    <w:rsid w:val="001652B1"/>
    <w:rPr>
      <w:color w:val="6F2476"/>
      <w:sz w:val="20"/>
      <w:szCs w:val="20"/>
    </w:rPr>
  </w:style>
  <w:style w:type="paragraph" w:styleId="Pidipagina">
    <w:name w:val="footer"/>
    <w:basedOn w:val="Normale"/>
    <w:link w:val="PidipaginaCarattere"/>
    <w:uiPriority w:val="99"/>
    <w:unhideWhenUsed/>
    <w:rsid w:val="00367D0A"/>
    <w:pPr>
      <w:tabs>
        <w:tab w:val="center" w:pos="4819"/>
        <w:tab w:val="right" w:pos="9638"/>
      </w:tabs>
      <w:jc w:val="right"/>
    </w:pPr>
    <w:rPr>
      <w:color w:val="000000" w:themeColor="text1"/>
      <w:sz w:val="20"/>
    </w:rPr>
  </w:style>
  <w:style w:type="character" w:customStyle="1" w:styleId="PidipaginaCarattere">
    <w:name w:val="Piè di pagina Carattere"/>
    <w:basedOn w:val="Carpredefinitoparagrafo"/>
    <w:link w:val="Pidipagina"/>
    <w:uiPriority w:val="99"/>
    <w:rsid w:val="00367D0A"/>
    <w:rPr>
      <w:color w:val="000000" w:themeColor="text1"/>
      <w:sz w:val="20"/>
    </w:rPr>
  </w:style>
  <w:style w:type="character" w:customStyle="1" w:styleId="ALTitolocopertinacopertina">
    <w:name w:val="AL_Titolo copertina (copertina)"/>
    <w:uiPriority w:val="99"/>
    <w:rsid w:val="00CF48C5"/>
    <w:rPr>
      <w:rFonts w:ascii="SourceSansPro-Light" w:hAnsi="SourceSansPro-Light" w:cs="SourceSansPro-Light"/>
      <w:color w:val="004990"/>
      <w:spacing w:val="0"/>
      <w:sz w:val="70"/>
      <w:szCs w:val="70"/>
    </w:rPr>
  </w:style>
  <w:style w:type="paragraph" w:customStyle="1" w:styleId="ALTitoloPubblicazione">
    <w:name w:val="AL_Titolo Pubblicazione"/>
    <w:qFormat/>
    <w:rsid w:val="00CF48C5"/>
    <w:pPr>
      <w:spacing w:line="820" w:lineRule="exact"/>
      <w:outlineLvl w:val="0"/>
    </w:pPr>
    <w:rPr>
      <w:rFonts w:ascii="Source Sans Pro Light" w:hAnsi="Source Sans Pro Light"/>
      <w:sz w:val="70"/>
    </w:rPr>
  </w:style>
  <w:style w:type="paragraph" w:customStyle="1" w:styleId="ALIndicatoreCollana">
    <w:name w:val="AL_ Indicatore Collana"/>
    <w:basedOn w:val="Normale"/>
    <w:qFormat/>
    <w:rsid w:val="00CF48C5"/>
    <w:pPr>
      <w:suppressAutoHyphens/>
      <w:outlineLvl w:val="1"/>
    </w:pPr>
    <w:rPr>
      <w:rFonts w:ascii="Source Sans Pro ExtraLight" w:hAnsi="Source Sans Pro ExtraLight"/>
      <w:caps/>
      <w:color w:val="FFFFFF" w:themeColor="background1"/>
      <w:sz w:val="86"/>
      <w:szCs w:val="92"/>
    </w:rPr>
  </w:style>
  <w:style w:type="paragraph" w:customStyle="1" w:styleId="ALNumeroSeriale">
    <w:name w:val="AL_Numero Seriale"/>
    <w:qFormat/>
    <w:rsid w:val="00CF48C5"/>
    <w:pPr>
      <w:jc w:val="right"/>
      <w:outlineLvl w:val="1"/>
    </w:pPr>
    <w:rPr>
      <w:rFonts w:ascii="Source Sans Pro ExtraLight" w:hAnsi="Source Sans Pro ExtraLight"/>
      <w:caps/>
      <w:color w:val="FFFFFF" w:themeColor="background1"/>
      <w:sz w:val="86"/>
      <w:szCs w:val="92"/>
    </w:rPr>
  </w:style>
  <w:style w:type="paragraph" w:customStyle="1" w:styleId="ALDidascalia">
    <w:name w:val="AL_Didascalia"/>
    <w:basedOn w:val="Normale"/>
    <w:qFormat/>
    <w:rsid w:val="00CF48C5"/>
    <w:pPr>
      <w:widowControl w:val="0"/>
      <w:suppressAutoHyphens/>
      <w:autoSpaceDE w:val="0"/>
      <w:autoSpaceDN w:val="0"/>
      <w:adjustRightInd w:val="0"/>
      <w:spacing w:line="288" w:lineRule="auto"/>
      <w:textAlignment w:val="center"/>
    </w:pPr>
    <w:rPr>
      <w:rFonts w:cs="MinionPro-Regular"/>
      <w:color w:val="FFFFFF" w:themeColor="background1"/>
      <w:sz w:val="70"/>
      <w:szCs w:val="70"/>
    </w:rPr>
  </w:style>
  <w:style w:type="paragraph" w:customStyle="1" w:styleId="ALareatematica">
    <w:name w:val="AL_areatematica"/>
    <w:qFormat/>
    <w:rsid w:val="00CF48C5"/>
    <w:rPr>
      <w:rFonts w:ascii="SourceSansPro-Light" w:hAnsi="SourceSansPro-Light" w:cs="SourceSansPro-Light"/>
      <w:color w:val="FFFFFF" w:themeColor="background1"/>
      <w:szCs w:val="46"/>
    </w:rPr>
  </w:style>
  <w:style w:type="paragraph" w:customStyle="1" w:styleId="ALTitoloAreaTematica">
    <w:name w:val="AL_Titolo Area Tematica"/>
    <w:qFormat/>
    <w:rsid w:val="00CF48C5"/>
    <w:pPr>
      <w:spacing w:line="480" w:lineRule="exact"/>
    </w:pPr>
    <w:rPr>
      <w:rFonts w:ascii="SourceSansPro-Light" w:hAnsi="SourceSansPro-Light" w:cs="SourceSansPro-Light"/>
      <w:color w:val="FFFFFF" w:themeColor="background1"/>
      <w:sz w:val="46"/>
      <w:szCs w:val="46"/>
    </w:rPr>
  </w:style>
  <w:style w:type="character" w:customStyle="1" w:styleId="Titolo1Carattere">
    <w:name w:val="Titolo 1 Carattere"/>
    <w:basedOn w:val="Carpredefinitoparagrafo"/>
    <w:link w:val="Titolo1"/>
    <w:uiPriority w:val="9"/>
    <w:rsid w:val="00166CFB"/>
    <w:rPr>
      <w:rFonts w:ascii="Playfair Display Black" w:eastAsiaTheme="minorEastAsia" w:hAnsi="Playfair Display Black" w:cs="SourceSansPro-Light"/>
      <w:color w:val="auto"/>
      <w:spacing w:val="-14"/>
      <w:sz w:val="54"/>
      <w:szCs w:val="54"/>
      <w:lang w:eastAsia="it-IT"/>
    </w:rPr>
  </w:style>
  <w:style w:type="paragraph" w:customStyle="1" w:styleId="ALIndicatoreCollana0">
    <w:name w:val="AL_IndicatoreCollana"/>
    <w:basedOn w:val="Normale"/>
    <w:qFormat/>
    <w:rsid w:val="003467B4"/>
    <w:pPr>
      <w:suppressAutoHyphens/>
    </w:pPr>
    <w:rPr>
      <w:rFonts w:ascii="Source Sans Pro ExtraLight" w:hAnsi="Source Sans Pro ExtraLight"/>
      <w:caps/>
      <w:color w:val="FFFFFF" w:themeColor="background1"/>
      <w:sz w:val="86"/>
      <w:szCs w:val="92"/>
    </w:rPr>
  </w:style>
  <w:style w:type="paragraph" w:customStyle="1" w:styleId="ALfrontespizio">
    <w:name w:val="AL_frontespizio"/>
    <w:basedOn w:val="Normale"/>
    <w:qFormat/>
    <w:rsid w:val="003467B4"/>
    <w:pPr>
      <w:spacing w:line="820" w:lineRule="exact"/>
    </w:pPr>
    <w:rPr>
      <w:rFonts w:ascii="SourceSansPro-Light" w:hAnsi="SourceSansPro-Light" w:cs="SourceSansPro-Light"/>
      <w:color w:val="4B92DB" w:themeColor="accent1"/>
      <w:sz w:val="70"/>
      <w:szCs w:val="70"/>
    </w:rPr>
  </w:style>
  <w:style w:type="paragraph" w:customStyle="1" w:styleId="ALDidascaliaLoghi">
    <w:name w:val="AL_Didascalia Loghi"/>
    <w:basedOn w:val="Normale"/>
    <w:qFormat/>
    <w:rsid w:val="00FE1F97"/>
    <w:pPr>
      <w:widowControl w:val="0"/>
      <w:suppressAutoHyphens/>
      <w:autoSpaceDE w:val="0"/>
      <w:autoSpaceDN w:val="0"/>
      <w:adjustRightInd w:val="0"/>
      <w:spacing w:after="260" w:line="260" w:lineRule="exact"/>
      <w:textAlignment w:val="center"/>
    </w:pPr>
    <w:rPr>
      <w:rFonts w:ascii="SourceSansPro-Regular" w:hAnsi="SourceSansPro-Regular" w:cs="SourceSansPro-Regular"/>
      <w:sz w:val="20"/>
      <w:szCs w:val="20"/>
    </w:rPr>
  </w:style>
  <w:style w:type="character" w:styleId="Numeropagina">
    <w:name w:val="page number"/>
    <w:aliases w:val="AL_Numero pagina"/>
    <w:basedOn w:val="Carpredefinitoparagrafo"/>
    <w:uiPriority w:val="99"/>
    <w:semiHidden/>
    <w:unhideWhenUsed/>
    <w:rsid w:val="00FE1F97"/>
    <w:rPr>
      <w:rFonts w:ascii="Source Sans Pro" w:hAnsi="Source Sans Pro"/>
      <w:color w:val="004288" w:themeColor="text2"/>
      <w:sz w:val="24"/>
    </w:rPr>
  </w:style>
  <w:style w:type="paragraph" w:styleId="Sommario1">
    <w:name w:val="toc 1"/>
    <w:basedOn w:val="Normale"/>
    <w:next w:val="Normale"/>
    <w:autoRedefine/>
    <w:uiPriority w:val="39"/>
    <w:unhideWhenUsed/>
    <w:rsid w:val="00BB359F"/>
    <w:pPr>
      <w:numPr>
        <w:numId w:val="504"/>
      </w:numPr>
      <w:tabs>
        <w:tab w:val="right" w:pos="9064"/>
      </w:tabs>
      <w:spacing w:before="360"/>
    </w:pPr>
    <w:rPr>
      <w:rFonts w:asciiTheme="majorHAnsi" w:hAnsiTheme="majorHAnsi"/>
      <w:b/>
      <w:bCs/>
      <w:caps/>
    </w:rPr>
  </w:style>
  <w:style w:type="character" w:customStyle="1" w:styleId="Titolo2Carattere">
    <w:name w:val="Titolo 2 Carattere"/>
    <w:basedOn w:val="Carpredefinitoparagrafo"/>
    <w:link w:val="Titolo2"/>
    <w:uiPriority w:val="9"/>
    <w:rsid w:val="00965D1D"/>
    <w:rPr>
      <w:rFonts w:eastAsiaTheme="majorEastAsia" w:cstheme="majorBidi"/>
      <w:b/>
      <w:bCs/>
      <w:sz w:val="26"/>
      <w:szCs w:val="26"/>
    </w:rPr>
  </w:style>
  <w:style w:type="paragraph" w:customStyle="1" w:styleId="ALTesto">
    <w:name w:val="AL_Testo"/>
    <w:qFormat/>
    <w:rsid w:val="00965D1D"/>
    <w:pPr>
      <w:spacing w:line="260" w:lineRule="exact"/>
    </w:pPr>
    <w:rPr>
      <w:color w:val="000000" w:themeColor="text1"/>
      <w:sz w:val="20"/>
    </w:rPr>
  </w:style>
  <w:style w:type="paragraph" w:customStyle="1" w:styleId="ALGlifi">
    <w:name w:val="AL_Glifi"/>
    <w:basedOn w:val="Normale"/>
    <w:qFormat/>
    <w:rsid w:val="00965D1D"/>
    <w:pPr>
      <w:widowControl w:val="0"/>
      <w:suppressAutoHyphens/>
      <w:autoSpaceDE w:val="0"/>
      <w:autoSpaceDN w:val="0"/>
      <w:adjustRightInd w:val="0"/>
      <w:spacing w:line="288" w:lineRule="auto"/>
      <w:textAlignment w:val="center"/>
    </w:pPr>
    <w:rPr>
      <w:rFonts w:ascii="Source Sans Pro ExtraLight" w:hAnsi="Source Sans Pro ExtraLight" w:cs="SourceSansPro-ExtraLight"/>
      <w:color w:val="4B92DB" w:themeColor="accent1"/>
      <w:sz w:val="400"/>
      <w:szCs w:val="400"/>
    </w:rPr>
  </w:style>
  <w:style w:type="paragraph" w:customStyle="1" w:styleId="ALTestoinEvidenza">
    <w:name w:val="AL_Testo in Evidenza"/>
    <w:basedOn w:val="Normale"/>
    <w:qFormat/>
    <w:rsid w:val="00965D1D"/>
    <w:pPr>
      <w:spacing w:before="240" w:line="500" w:lineRule="exact"/>
    </w:pPr>
    <w:rPr>
      <w:rFonts w:cs="SourceSansPro-It"/>
      <w:i/>
      <w:iCs/>
      <w:color w:val="4B92DB" w:themeColor="accent1"/>
      <w:sz w:val="40"/>
      <w:szCs w:val="40"/>
    </w:rPr>
  </w:style>
  <w:style w:type="paragraph" w:styleId="Testonotaapidipagina">
    <w:name w:val="footnote text"/>
    <w:aliases w:val="Testo nota a piè di pagina Carattere1 Carattere,Testo nota a piè di pagina Carattere Carattere Carattere,Testo nota a piè di pagina Carattere1 Carattere1 Carattere Carattere"/>
    <w:basedOn w:val="Normale"/>
    <w:link w:val="TestonotaapidipaginaCarattere"/>
    <w:uiPriority w:val="99"/>
    <w:unhideWhenUsed/>
    <w:rsid w:val="00965D1D"/>
  </w:style>
  <w:style w:type="character" w:customStyle="1" w:styleId="TestonotaapidipaginaCarattere">
    <w:name w:val="Testo nota a piè di pagina Carattere"/>
    <w:aliases w:val="Testo nota a piè di pagina Carattere1 Carattere Carattere,Testo nota a piè di pagina Carattere Carattere Carattere Carattere,Testo nota a piè di pagina Carattere1 Carattere1 Carattere Carattere Carattere"/>
    <w:basedOn w:val="Carpredefinitoparagrafo"/>
    <w:link w:val="Testonotaapidipagina"/>
    <w:uiPriority w:val="99"/>
    <w:rsid w:val="00965D1D"/>
  </w:style>
  <w:style w:type="character" w:styleId="Rimandonotaapidipagina">
    <w:name w:val="footnote reference"/>
    <w:basedOn w:val="Carpredefinitoparagrafo"/>
    <w:uiPriority w:val="99"/>
    <w:unhideWhenUsed/>
    <w:rsid w:val="00965D1D"/>
    <w:rPr>
      <w:vertAlign w:val="superscript"/>
    </w:rPr>
  </w:style>
  <w:style w:type="paragraph" w:customStyle="1" w:styleId="ALNotepidipagina">
    <w:name w:val="AL_Notepièdipagina"/>
    <w:qFormat/>
    <w:rsid w:val="00965D1D"/>
    <w:pPr>
      <w:suppressAutoHyphens/>
      <w:ind w:left="113" w:hanging="113"/>
    </w:pPr>
    <w:rPr>
      <w:rFonts w:ascii="SourceSansPro-It" w:hAnsi="SourceSansPro-It" w:cs="SourceSansPro-It"/>
      <w:i/>
      <w:iCs/>
      <w:sz w:val="14"/>
      <w:szCs w:val="14"/>
    </w:rPr>
  </w:style>
  <w:style w:type="paragraph" w:styleId="Testofumetto">
    <w:name w:val="Balloon Text"/>
    <w:basedOn w:val="Normale"/>
    <w:link w:val="TestofumettoCarattere"/>
    <w:uiPriority w:val="99"/>
    <w:semiHidden/>
    <w:unhideWhenUsed/>
    <w:rsid w:val="007463F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463F0"/>
    <w:rPr>
      <w:rFonts w:ascii="Lucida Grande" w:hAnsi="Lucida Grande" w:cs="Lucida Grande"/>
      <w:sz w:val="18"/>
      <w:szCs w:val="18"/>
    </w:rPr>
  </w:style>
  <w:style w:type="paragraph" w:styleId="Numeroelenco">
    <w:name w:val="List Number"/>
    <w:basedOn w:val="Normale"/>
    <w:uiPriority w:val="99"/>
    <w:unhideWhenUsed/>
    <w:rsid w:val="007463F0"/>
    <w:pPr>
      <w:numPr>
        <w:numId w:val="2"/>
      </w:numPr>
      <w:contextualSpacing/>
    </w:pPr>
  </w:style>
  <w:style w:type="paragraph" w:styleId="Numeroelenco2">
    <w:name w:val="List Number 2"/>
    <w:basedOn w:val="Normale"/>
    <w:uiPriority w:val="99"/>
    <w:unhideWhenUsed/>
    <w:rsid w:val="007463F0"/>
    <w:pPr>
      <w:numPr>
        <w:numId w:val="3"/>
      </w:numPr>
      <w:contextualSpacing/>
    </w:pPr>
  </w:style>
  <w:style w:type="paragraph" w:styleId="Numeroelenco3">
    <w:name w:val="List Number 3"/>
    <w:basedOn w:val="Normale"/>
    <w:uiPriority w:val="99"/>
    <w:unhideWhenUsed/>
    <w:rsid w:val="007463F0"/>
    <w:pPr>
      <w:numPr>
        <w:numId w:val="4"/>
      </w:numPr>
      <w:contextualSpacing/>
    </w:pPr>
  </w:style>
  <w:style w:type="paragraph" w:styleId="Didascalia">
    <w:name w:val="caption"/>
    <w:basedOn w:val="Normale"/>
    <w:next w:val="Normale"/>
    <w:uiPriority w:val="35"/>
    <w:unhideWhenUsed/>
    <w:qFormat/>
    <w:rsid w:val="0020726B"/>
    <w:pPr>
      <w:spacing w:after="200"/>
    </w:pPr>
    <w:rPr>
      <w:bCs/>
      <w:sz w:val="16"/>
      <w:szCs w:val="18"/>
    </w:rPr>
  </w:style>
  <w:style w:type="paragraph" w:styleId="Puntoelenco">
    <w:name w:val="List Bullet"/>
    <w:basedOn w:val="Normale"/>
    <w:uiPriority w:val="99"/>
    <w:unhideWhenUsed/>
    <w:rsid w:val="0020726B"/>
    <w:pPr>
      <w:numPr>
        <w:numId w:val="5"/>
      </w:numPr>
      <w:tabs>
        <w:tab w:val="left" w:pos="284"/>
      </w:tabs>
      <w:spacing w:line="260" w:lineRule="exact"/>
      <w:ind w:left="284" w:hanging="284"/>
      <w:contextualSpacing/>
    </w:pPr>
    <w:rPr>
      <w:color w:val="auto"/>
      <w:sz w:val="20"/>
    </w:rPr>
  </w:style>
  <w:style w:type="paragraph" w:customStyle="1" w:styleId="ALTitoloParagrafo">
    <w:name w:val="AL_Titolo Paragrafo"/>
    <w:qFormat/>
    <w:rsid w:val="0020726B"/>
    <w:pPr>
      <w:spacing w:before="400" w:after="820" w:line="420" w:lineRule="exact"/>
    </w:pPr>
    <w:rPr>
      <w:rFonts w:cs="SourceSansPro-Regular"/>
      <w:b/>
      <w:sz w:val="36"/>
      <w:szCs w:val="20"/>
    </w:rPr>
  </w:style>
  <w:style w:type="character" w:styleId="Titolodellibro">
    <w:name w:val="Book Title"/>
    <w:basedOn w:val="Carpredefinitoparagrafo"/>
    <w:uiPriority w:val="33"/>
    <w:qFormat/>
    <w:rsid w:val="00CC2024"/>
    <w:rPr>
      <w:b/>
      <w:bCs/>
      <w:smallCaps/>
      <w:spacing w:val="5"/>
    </w:rPr>
  </w:style>
  <w:style w:type="character" w:styleId="Enfasigrassetto">
    <w:name w:val="Strong"/>
    <w:basedOn w:val="Carpredefinitoparagrafo"/>
    <w:uiPriority w:val="22"/>
    <w:qFormat/>
    <w:rsid w:val="00CC2024"/>
    <w:rPr>
      <w:b/>
      <w:bCs/>
    </w:rPr>
  </w:style>
  <w:style w:type="character" w:customStyle="1" w:styleId="Titolo4Carattere">
    <w:name w:val="Titolo 4 Carattere"/>
    <w:basedOn w:val="Carpredefinitoparagrafo"/>
    <w:link w:val="Titolo4"/>
    <w:uiPriority w:val="9"/>
    <w:rsid w:val="00CC2024"/>
    <w:rPr>
      <w:rFonts w:asciiTheme="majorHAnsi" w:eastAsiaTheme="majorEastAsia" w:hAnsiTheme="majorHAnsi" w:cstheme="majorBidi"/>
      <w:b/>
      <w:bCs/>
      <w:i/>
      <w:iCs/>
      <w:color w:val="4B92DB" w:themeColor="accent1"/>
    </w:rPr>
  </w:style>
  <w:style w:type="paragraph" w:styleId="Indicedellefigure">
    <w:name w:val="table of figures"/>
    <w:basedOn w:val="Normale"/>
    <w:next w:val="Normale"/>
    <w:uiPriority w:val="99"/>
    <w:unhideWhenUsed/>
    <w:rsid w:val="00C55641"/>
    <w:pPr>
      <w:ind w:left="480" w:hanging="480"/>
    </w:pPr>
  </w:style>
  <w:style w:type="paragraph" w:styleId="Sommario2">
    <w:name w:val="toc 2"/>
    <w:basedOn w:val="Normale"/>
    <w:next w:val="Normale"/>
    <w:autoRedefine/>
    <w:uiPriority w:val="39"/>
    <w:unhideWhenUsed/>
    <w:rsid w:val="00C55641"/>
    <w:pPr>
      <w:spacing w:before="240"/>
    </w:pPr>
    <w:rPr>
      <w:rFonts w:asciiTheme="minorHAnsi" w:hAnsiTheme="minorHAnsi"/>
      <w:b/>
      <w:bCs/>
      <w:sz w:val="20"/>
      <w:szCs w:val="20"/>
    </w:rPr>
  </w:style>
  <w:style w:type="paragraph" w:styleId="Sommario3">
    <w:name w:val="toc 3"/>
    <w:basedOn w:val="Normale"/>
    <w:next w:val="Normale"/>
    <w:autoRedefine/>
    <w:uiPriority w:val="39"/>
    <w:unhideWhenUsed/>
    <w:rsid w:val="00C55641"/>
    <w:pPr>
      <w:ind w:left="240"/>
    </w:pPr>
    <w:rPr>
      <w:rFonts w:asciiTheme="minorHAnsi" w:hAnsiTheme="minorHAnsi"/>
      <w:sz w:val="20"/>
      <w:szCs w:val="20"/>
    </w:rPr>
  </w:style>
  <w:style w:type="paragraph" w:styleId="Sommario4">
    <w:name w:val="toc 4"/>
    <w:basedOn w:val="Normale"/>
    <w:next w:val="Normale"/>
    <w:autoRedefine/>
    <w:uiPriority w:val="39"/>
    <w:unhideWhenUsed/>
    <w:rsid w:val="00C55641"/>
    <w:pPr>
      <w:ind w:left="480"/>
    </w:pPr>
    <w:rPr>
      <w:rFonts w:asciiTheme="minorHAnsi" w:hAnsiTheme="minorHAnsi"/>
      <w:sz w:val="20"/>
      <w:szCs w:val="20"/>
    </w:rPr>
  </w:style>
  <w:style w:type="paragraph" w:styleId="Sommario5">
    <w:name w:val="toc 5"/>
    <w:basedOn w:val="Normale"/>
    <w:next w:val="Normale"/>
    <w:autoRedefine/>
    <w:uiPriority w:val="39"/>
    <w:unhideWhenUsed/>
    <w:rsid w:val="00C55641"/>
    <w:pPr>
      <w:ind w:left="720"/>
    </w:pPr>
    <w:rPr>
      <w:rFonts w:asciiTheme="minorHAnsi" w:hAnsiTheme="minorHAnsi"/>
      <w:sz w:val="20"/>
      <w:szCs w:val="20"/>
    </w:rPr>
  </w:style>
  <w:style w:type="paragraph" w:styleId="Sommario6">
    <w:name w:val="toc 6"/>
    <w:basedOn w:val="Normale"/>
    <w:next w:val="Normale"/>
    <w:autoRedefine/>
    <w:uiPriority w:val="39"/>
    <w:unhideWhenUsed/>
    <w:rsid w:val="00C55641"/>
    <w:pPr>
      <w:ind w:left="960"/>
    </w:pPr>
    <w:rPr>
      <w:rFonts w:asciiTheme="minorHAnsi" w:hAnsiTheme="minorHAnsi"/>
      <w:sz w:val="20"/>
      <w:szCs w:val="20"/>
    </w:rPr>
  </w:style>
  <w:style w:type="paragraph" w:styleId="Sommario7">
    <w:name w:val="toc 7"/>
    <w:basedOn w:val="Normale"/>
    <w:next w:val="Normale"/>
    <w:autoRedefine/>
    <w:uiPriority w:val="39"/>
    <w:unhideWhenUsed/>
    <w:rsid w:val="00C55641"/>
    <w:pPr>
      <w:ind w:left="1200"/>
    </w:pPr>
    <w:rPr>
      <w:rFonts w:asciiTheme="minorHAnsi" w:hAnsiTheme="minorHAnsi"/>
      <w:sz w:val="20"/>
      <w:szCs w:val="20"/>
    </w:rPr>
  </w:style>
  <w:style w:type="paragraph" w:styleId="Sommario8">
    <w:name w:val="toc 8"/>
    <w:basedOn w:val="Normale"/>
    <w:next w:val="Normale"/>
    <w:autoRedefine/>
    <w:uiPriority w:val="39"/>
    <w:unhideWhenUsed/>
    <w:rsid w:val="00C55641"/>
    <w:pPr>
      <w:ind w:left="1440"/>
    </w:pPr>
    <w:rPr>
      <w:rFonts w:asciiTheme="minorHAnsi" w:hAnsiTheme="minorHAnsi"/>
      <w:sz w:val="20"/>
      <w:szCs w:val="20"/>
    </w:rPr>
  </w:style>
  <w:style w:type="paragraph" w:styleId="Sommario9">
    <w:name w:val="toc 9"/>
    <w:basedOn w:val="Normale"/>
    <w:next w:val="Normale"/>
    <w:autoRedefine/>
    <w:uiPriority w:val="39"/>
    <w:unhideWhenUsed/>
    <w:rsid w:val="00C55641"/>
    <w:pPr>
      <w:ind w:left="1680"/>
    </w:pPr>
    <w:rPr>
      <w:rFonts w:asciiTheme="minorHAnsi" w:hAnsiTheme="minorHAnsi"/>
      <w:sz w:val="20"/>
      <w:szCs w:val="20"/>
    </w:rPr>
  </w:style>
  <w:style w:type="character" w:customStyle="1" w:styleId="Titolo3Carattere">
    <w:name w:val="Titolo 3 Carattere"/>
    <w:basedOn w:val="Carpredefinitoparagrafo"/>
    <w:link w:val="Titolo3"/>
    <w:uiPriority w:val="9"/>
    <w:rsid w:val="00CE248A"/>
    <w:rPr>
      <w:rFonts w:eastAsiaTheme="majorEastAsia" w:cstheme="majorBidi"/>
      <w:b/>
      <w:bCs/>
    </w:rPr>
  </w:style>
  <w:style w:type="paragraph" w:customStyle="1" w:styleId="ALcontattiweb">
    <w:name w:val="AL_contatti/web"/>
    <w:basedOn w:val="Normale"/>
    <w:qFormat/>
    <w:rsid w:val="00F777C2"/>
    <w:pPr>
      <w:widowControl w:val="0"/>
      <w:suppressAutoHyphens/>
      <w:autoSpaceDE w:val="0"/>
      <w:autoSpaceDN w:val="0"/>
      <w:adjustRightInd w:val="0"/>
      <w:textAlignment w:val="center"/>
    </w:pPr>
    <w:rPr>
      <w:rFonts w:ascii="SourceSansPro-Regular" w:hAnsi="SourceSansPro-Regular" w:cs="SourceSansPro-Regular"/>
      <w:color w:val="004990"/>
      <w:sz w:val="20"/>
      <w:szCs w:val="20"/>
    </w:rPr>
  </w:style>
  <w:style w:type="paragraph" w:customStyle="1" w:styleId="ALElencodispense">
    <w:name w:val="AL_Elenco dispense"/>
    <w:qFormat/>
    <w:rsid w:val="00F777C2"/>
    <w:pPr>
      <w:numPr>
        <w:numId w:val="6"/>
      </w:numPr>
      <w:spacing w:line="280" w:lineRule="exact"/>
    </w:pPr>
    <w:rPr>
      <w:rFonts w:ascii="SourceSansPro-Regular" w:hAnsi="SourceSansPro-Regular" w:cs="SourceSansPro-Regular"/>
      <w:color w:val="004990"/>
      <w:sz w:val="20"/>
      <w:szCs w:val="20"/>
    </w:rPr>
  </w:style>
  <w:style w:type="paragraph" w:styleId="NormaleWeb">
    <w:name w:val="Normal (Web)"/>
    <w:basedOn w:val="Normale"/>
    <w:uiPriority w:val="99"/>
    <w:unhideWhenUsed/>
    <w:rsid w:val="00560F7C"/>
    <w:pPr>
      <w:spacing w:before="100" w:beforeAutospacing="1" w:after="100" w:afterAutospacing="1"/>
    </w:pPr>
    <w:rPr>
      <w:rFonts w:ascii="Times New Roman" w:eastAsia="Times New Roman" w:hAnsi="Times New Roman" w:cs="Times New Roman"/>
      <w:color w:val="auto"/>
      <w:lang w:eastAsia="it-IT"/>
    </w:rPr>
  </w:style>
  <w:style w:type="character" w:styleId="Enfasicorsivo">
    <w:name w:val="Emphasis"/>
    <w:basedOn w:val="Carpredefinitoparagrafo"/>
    <w:uiPriority w:val="20"/>
    <w:qFormat/>
    <w:rsid w:val="00560F7C"/>
    <w:rPr>
      <w:i/>
      <w:iCs/>
    </w:rPr>
  </w:style>
  <w:style w:type="character" w:styleId="Collegamentoipertestuale">
    <w:name w:val="Hyperlink"/>
    <w:basedOn w:val="Carpredefinitoparagrafo"/>
    <w:uiPriority w:val="99"/>
    <w:unhideWhenUsed/>
    <w:rsid w:val="00560F7C"/>
    <w:rPr>
      <w:color w:val="0000FF"/>
      <w:u w:val="single"/>
    </w:rPr>
  </w:style>
  <w:style w:type="paragraph" w:styleId="Paragrafoelenco">
    <w:name w:val="List Paragraph"/>
    <w:basedOn w:val="Normale"/>
    <w:link w:val="ParagrafoelencoCarattere"/>
    <w:uiPriority w:val="34"/>
    <w:qFormat/>
    <w:rsid w:val="000B4626"/>
    <w:pPr>
      <w:ind w:left="720"/>
      <w:contextualSpacing/>
    </w:pPr>
  </w:style>
  <w:style w:type="paragraph" w:customStyle="1" w:styleId="Titoli">
    <w:name w:val="Titoli"/>
    <w:basedOn w:val="Normale"/>
    <w:qFormat/>
    <w:rsid w:val="005356D1"/>
    <w:pPr>
      <w:spacing w:line="820" w:lineRule="exact"/>
    </w:pPr>
    <w:rPr>
      <w:rFonts w:ascii="Playfair Display Black" w:eastAsiaTheme="minorEastAsia" w:hAnsi="Playfair Display Black" w:cs="SourceSansPro-Light"/>
      <w:color w:val="000000" w:themeColor="text1"/>
      <w:spacing w:val="-14"/>
      <w:sz w:val="60"/>
      <w:szCs w:val="70"/>
      <w:lang w:eastAsia="it-IT"/>
    </w:rPr>
  </w:style>
  <w:style w:type="character" w:styleId="Menzionenonrisolta">
    <w:name w:val="Unresolved Mention"/>
    <w:basedOn w:val="Carpredefinitoparagrafo"/>
    <w:uiPriority w:val="99"/>
    <w:semiHidden/>
    <w:unhideWhenUsed/>
    <w:rsid w:val="00586072"/>
    <w:rPr>
      <w:color w:val="605E5C"/>
      <w:shd w:val="clear" w:color="auto" w:fill="E1DFDD"/>
    </w:rPr>
  </w:style>
  <w:style w:type="table" w:styleId="Grigliatabella">
    <w:name w:val="Table Grid"/>
    <w:basedOn w:val="Tabellanormale"/>
    <w:uiPriority w:val="59"/>
    <w:rsid w:val="004856A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2DEC"/>
    <w:pPr>
      <w:autoSpaceDE w:val="0"/>
      <w:autoSpaceDN w:val="0"/>
      <w:adjustRightInd w:val="0"/>
    </w:pPr>
    <w:rPr>
      <w:rFonts w:ascii="Roboto Slab" w:hAnsi="Roboto Slab" w:cs="Roboto Slab"/>
      <w:color w:val="000000"/>
    </w:rPr>
  </w:style>
  <w:style w:type="character" w:customStyle="1" w:styleId="testo-note-sep">
    <w:name w:val="testo-note-sep"/>
    <w:basedOn w:val="Carpredefinitoparagrafo"/>
    <w:rsid w:val="00CE0892"/>
  </w:style>
  <w:style w:type="paragraph" w:customStyle="1" w:styleId="documentdescription">
    <w:name w:val="documentdescription"/>
    <w:basedOn w:val="Normale"/>
    <w:rsid w:val="00E8007E"/>
    <w:pPr>
      <w:spacing w:before="100" w:beforeAutospacing="1" w:after="100" w:afterAutospacing="1"/>
    </w:pPr>
    <w:rPr>
      <w:rFonts w:ascii="Times New Roman" w:eastAsia="Times New Roman" w:hAnsi="Times New Roman" w:cs="Times New Roman"/>
      <w:color w:val="auto"/>
      <w:lang w:eastAsia="it-IT"/>
    </w:rPr>
  </w:style>
  <w:style w:type="character" w:styleId="Testosegnaposto">
    <w:name w:val="Placeholder Text"/>
    <w:basedOn w:val="Carpredefinitoparagrafo"/>
    <w:uiPriority w:val="99"/>
    <w:semiHidden/>
    <w:rsid w:val="00E8007E"/>
    <w:rPr>
      <w:color w:val="808080"/>
    </w:rPr>
  </w:style>
  <w:style w:type="character" w:styleId="Collegamentovisitato">
    <w:name w:val="FollowedHyperlink"/>
    <w:basedOn w:val="Carpredefinitoparagrafo"/>
    <w:uiPriority w:val="99"/>
    <w:semiHidden/>
    <w:unhideWhenUsed/>
    <w:rsid w:val="004A7E25"/>
    <w:rPr>
      <w:color w:val="F8AF00" w:themeColor="followedHyperlink"/>
      <w:u w:val="single"/>
    </w:rPr>
  </w:style>
  <w:style w:type="table" w:styleId="Grigliatabellachiara">
    <w:name w:val="Grid Table Light"/>
    <w:basedOn w:val="Tabellanormale"/>
    <w:uiPriority w:val="99"/>
    <w:rsid w:val="00172A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iscreet">
    <w:name w:val="discreet"/>
    <w:basedOn w:val="Carpredefinitoparagrafo"/>
    <w:rsid w:val="00C31D75"/>
  </w:style>
  <w:style w:type="character" w:customStyle="1" w:styleId="linkarticolo">
    <w:name w:val="linkarticolo"/>
    <w:basedOn w:val="Carpredefinitoparagrafo"/>
    <w:rsid w:val="00C31D75"/>
  </w:style>
  <w:style w:type="paragraph" w:customStyle="1" w:styleId="Pa10">
    <w:name w:val="Pa10"/>
    <w:basedOn w:val="Default"/>
    <w:next w:val="Default"/>
    <w:uiPriority w:val="99"/>
    <w:rsid w:val="00C31D75"/>
    <w:pPr>
      <w:spacing w:line="220" w:lineRule="atLeast"/>
    </w:pPr>
    <w:rPr>
      <w:rFonts w:ascii="Arial" w:hAnsi="Arial" w:cs="Arial"/>
      <w:color w:val="004288" w:themeColor="text2"/>
    </w:rPr>
  </w:style>
  <w:style w:type="paragraph" w:customStyle="1" w:styleId="Pa19">
    <w:name w:val="Pa19"/>
    <w:basedOn w:val="Default"/>
    <w:next w:val="Default"/>
    <w:uiPriority w:val="99"/>
    <w:rsid w:val="00C31D75"/>
    <w:pPr>
      <w:spacing w:line="220" w:lineRule="atLeast"/>
    </w:pPr>
    <w:rPr>
      <w:rFonts w:ascii="Arial" w:hAnsi="Arial" w:cs="Arial"/>
      <w:color w:val="004288" w:themeColor="text2"/>
    </w:rPr>
  </w:style>
  <w:style w:type="character" w:customStyle="1" w:styleId="A5">
    <w:name w:val="A5"/>
    <w:uiPriority w:val="99"/>
    <w:rsid w:val="00C31D75"/>
    <w:rPr>
      <w:rFonts w:ascii="ZapfDingbats BT" w:hAnsi="ZapfDingbats BT" w:cs="ZapfDingbats BT"/>
      <w:color w:val="000000"/>
      <w:sz w:val="10"/>
      <w:szCs w:val="10"/>
    </w:rPr>
  </w:style>
  <w:style w:type="paragraph" w:customStyle="1" w:styleId="Pa25">
    <w:name w:val="Pa25"/>
    <w:basedOn w:val="Default"/>
    <w:next w:val="Default"/>
    <w:uiPriority w:val="99"/>
    <w:rsid w:val="00C31D75"/>
    <w:pPr>
      <w:spacing w:line="220" w:lineRule="atLeast"/>
    </w:pPr>
    <w:rPr>
      <w:rFonts w:ascii="Arial" w:hAnsi="Arial" w:cs="Arial"/>
      <w:color w:val="004288" w:themeColor="text2"/>
    </w:rPr>
  </w:style>
  <w:style w:type="paragraph" w:customStyle="1" w:styleId="Pa14">
    <w:name w:val="Pa14"/>
    <w:basedOn w:val="Default"/>
    <w:next w:val="Default"/>
    <w:uiPriority w:val="99"/>
    <w:rsid w:val="00C31D75"/>
    <w:pPr>
      <w:spacing w:line="220" w:lineRule="atLeast"/>
    </w:pPr>
    <w:rPr>
      <w:rFonts w:ascii="Arial" w:hAnsi="Arial" w:cs="Arial"/>
      <w:color w:val="004288" w:themeColor="text2"/>
    </w:rPr>
  </w:style>
  <w:style w:type="paragraph" w:customStyle="1" w:styleId="author">
    <w:name w:val="author"/>
    <w:basedOn w:val="Normale"/>
    <w:rsid w:val="00C31D75"/>
    <w:pPr>
      <w:spacing w:before="100" w:beforeAutospacing="1" w:after="100" w:afterAutospacing="1"/>
    </w:pPr>
    <w:rPr>
      <w:rFonts w:ascii="Times New Roman" w:eastAsia="Times New Roman" w:hAnsi="Times New Roman" w:cs="Times New Roman"/>
      <w:color w:val="auto"/>
      <w:lang w:eastAsia="it-IT"/>
    </w:rPr>
  </w:style>
  <w:style w:type="paragraph" w:customStyle="1" w:styleId="tag">
    <w:name w:val="tag"/>
    <w:basedOn w:val="Normale"/>
    <w:rsid w:val="00C31D75"/>
    <w:pPr>
      <w:spacing w:before="100" w:beforeAutospacing="1" w:after="100" w:afterAutospacing="1"/>
    </w:pPr>
    <w:rPr>
      <w:rFonts w:ascii="Times New Roman" w:eastAsia="Times New Roman" w:hAnsi="Times New Roman" w:cs="Times New Roman"/>
      <w:color w:val="auto"/>
      <w:lang w:eastAsia="it-IT"/>
    </w:rPr>
  </w:style>
  <w:style w:type="paragraph" w:customStyle="1" w:styleId="read-later">
    <w:name w:val="read-later"/>
    <w:basedOn w:val="Normale"/>
    <w:rsid w:val="00C31D75"/>
    <w:pPr>
      <w:spacing w:before="100" w:beforeAutospacing="1" w:after="100" w:afterAutospacing="1"/>
    </w:pPr>
    <w:rPr>
      <w:rFonts w:ascii="Times New Roman" w:eastAsia="Times New Roman" w:hAnsi="Times New Roman" w:cs="Times New Roman"/>
      <w:color w:val="auto"/>
      <w:lang w:eastAsia="it-IT"/>
    </w:rPr>
  </w:style>
  <w:style w:type="paragraph" w:customStyle="1" w:styleId="stampa">
    <w:name w:val="stampa"/>
    <w:basedOn w:val="Normale"/>
    <w:rsid w:val="00C31D75"/>
    <w:pPr>
      <w:spacing w:before="100" w:beforeAutospacing="1" w:after="100" w:afterAutospacing="1"/>
    </w:pPr>
    <w:rPr>
      <w:rFonts w:ascii="Times New Roman" w:eastAsia="Times New Roman" w:hAnsi="Times New Roman" w:cs="Times New Roman"/>
      <w:color w:val="auto"/>
      <w:lang w:eastAsia="it-IT"/>
    </w:rPr>
  </w:style>
  <w:style w:type="paragraph" w:customStyle="1" w:styleId="pdf">
    <w:name w:val="pdf"/>
    <w:basedOn w:val="Normale"/>
    <w:rsid w:val="00C31D75"/>
    <w:pPr>
      <w:spacing w:before="100" w:beforeAutospacing="1" w:after="100" w:afterAutospacing="1"/>
    </w:pPr>
    <w:rPr>
      <w:rFonts w:ascii="Times New Roman" w:eastAsia="Times New Roman" w:hAnsi="Times New Roman" w:cs="Times New Roman"/>
      <w:color w:val="auto"/>
      <w:lang w:eastAsia="it-IT"/>
    </w:rPr>
  </w:style>
  <w:style w:type="paragraph" w:customStyle="1" w:styleId="abstract">
    <w:name w:val="abstract"/>
    <w:basedOn w:val="Normale"/>
    <w:rsid w:val="00C31D75"/>
    <w:pPr>
      <w:spacing w:before="100" w:beforeAutospacing="1" w:after="100" w:afterAutospacing="1"/>
    </w:pPr>
    <w:rPr>
      <w:rFonts w:ascii="Times New Roman" w:eastAsia="Times New Roman" w:hAnsi="Times New Roman" w:cs="Times New Roman"/>
      <w:color w:val="auto"/>
      <w:lang w:eastAsia="it-IT"/>
    </w:rPr>
  </w:style>
  <w:style w:type="paragraph" w:customStyle="1" w:styleId="Pa9">
    <w:name w:val="Pa9"/>
    <w:basedOn w:val="Default"/>
    <w:next w:val="Default"/>
    <w:uiPriority w:val="99"/>
    <w:rsid w:val="00C31D75"/>
    <w:pPr>
      <w:spacing w:line="220" w:lineRule="atLeast"/>
    </w:pPr>
    <w:rPr>
      <w:rFonts w:ascii="Arial" w:hAnsi="Arial" w:cs="Arial"/>
      <w:color w:val="004288" w:themeColor="text2"/>
    </w:rPr>
  </w:style>
  <w:style w:type="character" w:customStyle="1" w:styleId="A6">
    <w:name w:val="A6"/>
    <w:uiPriority w:val="99"/>
    <w:rsid w:val="00C31D75"/>
    <w:rPr>
      <w:rFonts w:ascii="ZapfDingbats BT" w:hAnsi="ZapfDingbats BT" w:cs="ZapfDingbats BT"/>
      <w:color w:val="000000"/>
      <w:sz w:val="10"/>
      <w:szCs w:val="10"/>
    </w:rPr>
  </w:style>
  <w:style w:type="paragraph" w:customStyle="1" w:styleId="Pa17">
    <w:name w:val="Pa17"/>
    <w:basedOn w:val="Default"/>
    <w:next w:val="Default"/>
    <w:uiPriority w:val="99"/>
    <w:rsid w:val="00C31D75"/>
    <w:pPr>
      <w:spacing w:line="220" w:lineRule="atLeast"/>
    </w:pPr>
    <w:rPr>
      <w:rFonts w:ascii="Arial" w:hAnsi="Arial" w:cs="Arial"/>
      <w:color w:val="004288" w:themeColor="text2"/>
    </w:rPr>
  </w:style>
  <w:style w:type="paragraph" w:customStyle="1" w:styleId="Pa28">
    <w:name w:val="Pa28"/>
    <w:basedOn w:val="Default"/>
    <w:next w:val="Default"/>
    <w:uiPriority w:val="99"/>
    <w:rsid w:val="00C31D75"/>
    <w:pPr>
      <w:spacing w:line="220" w:lineRule="atLeast"/>
    </w:pPr>
    <w:rPr>
      <w:rFonts w:ascii="Arial" w:hAnsi="Arial" w:cs="Arial"/>
      <w:color w:val="004288" w:themeColor="text2"/>
    </w:rPr>
  </w:style>
  <w:style w:type="paragraph" w:customStyle="1" w:styleId="Pa20">
    <w:name w:val="Pa20"/>
    <w:basedOn w:val="Default"/>
    <w:next w:val="Default"/>
    <w:uiPriority w:val="99"/>
    <w:rsid w:val="00C31D75"/>
    <w:pPr>
      <w:spacing w:line="220" w:lineRule="atLeast"/>
    </w:pPr>
    <w:rPr>
      <w:rFonts w:ascii="Arial" w:hAnsi="Arial" w:cs="Arial"/>
      <w:color w:val="004288" w:themeColor="text2"/>
    </w:rPr>
  </w:style>
  <w:style w:type="paragraph" w:customStyle="1" w:styleId="Pa27">
    <w:name w:val="Pa27"/>
    <w:basedOn w:val="Default"/>
    <w:next w:val="Default"/>
    <w:uiPriority w:val="99"/>
    <w:rsid w:val="00C31D75"/>
    <w:pPr>
      <w:spacing w:line="240" w:lineRule="atLeast"/>
    </w:pPr>
    <w:rPr>
      <w:rFonts w:ascii="Arial" w:hAnsi="Arial" w:cs="Arial"/>
      <w:color w:val="004288" w:themeColor="text2"/>
    </w:rPr>
  </w:style>
  <w:style w:type="character" w:customStyle="1" w:styleId="A9">
    <w:name w:val="A9"/>
    <w:uiPriority w:val="99"/>
    <w:rsid w:val="00C31D75"/>
    <w:rPr>
      <w:rFonts w:ascii="Arial Narrow" w:hAnsi="Arial Narrow" w:cs="Arial Narrow"/>
      <w:b/>
      <w:bCs/>
      <w:color w:val="000000"/>
      <w:sz w:val="30"/>
      <w:szCs w:val="30"/>
    </w:rPr>
  </w:style>
  <w:style w:type="character" w:customStyle="1" w:styleId="A8">
    <w:name w:val="A8"/>
    <w:uiPriority w:val="99"/>
    <w:rsid w:val="00C31D75"/>
    <w:rPr>
      <w:b/>
      <w:bCs/>
      <w:i/>
      <w:iCs/>
      <w:color w:val="000000"/>
    </w:rPr>
  </w:style>
  <w:style w:type="paragraph" w:customStyle="1" w:styleId="Pa16">
    <w:name w:val="Pa16"/>
    <w:basedOn w:val="Default"/>
    <w:next w:val="Default"/>
    <w:uiPriority w:val="99"/>
    <w:rsid w:val="00C31D75"/>
    <w:pPr>
      <w:spacing w:line="220" w:lineRule="atLeast"/>
    </w:pPr>
    <w:rPr>
      <w:rFonts w:ascii="Arial" w:hAnsi="Arial" w:cs="Arial"/>
      <w:color w:val="004288" w:themeColor="text2"/>
    </w:rPr>
  </w:style>
  <w:style w:type="paragraph" w:customStyle="1" w:styleId="Pa8">
    <w:name w:val="Pa8"/>
    <w:basedOn w:val="Default"/>
    <w:next w:val="Default"/>
    <w:uiPriority w:val="99"/>
    <w:rsid w:val="00C31D75"/>
    <w:pPr>
      <w:spacing w:line="220" w:lineRule="atLeast"/>
    </w:pPr>
    <w:rPr>
      <w:rFonts w:ascii="Arial" w:hAnsi="Arial" w:cs="Arial"/>
      <w:color w:val="004288" w:themeColor="text2"/>
    </w:rPr>
  </w:style>
  <w:style w:type="paragraph" w:customStyle="1" w:styleId="Pa26">
    <w:name w:val="Pa26"/>
    <w:basedOn w:val="Default"/>
    <w:next w:val="Default"/>
    <w:uiPriority w:val="99"/>
    <w:rsid w:val="00C31D75"/>
    <w:pPr>
      <w:spacing w:line="220" w:lineRule="atLeast"/>
    </w:pPr>
    <w:rPr>
      <w:rFonts w:ascii="Arial" w:hAnsi="Arial" w:cs="Arial"/>
      <w:color w:val="004288" w:themeColor="text2"/>
    </w:rPr>
  </w:style>
  <w:style w:type="paragraph" w:customStyle="1" w:styleId="data">
    <w:name w:val="data"/>
    <w:basedOn w:val="Normale"/>
    <w:rsid w:val="00C31D75"/>
    <w:pPr>
      <w:spacing w:before="100" w:beforeAutospacing="1" w:after="100" w:afterAutospacing="1"/>
    </w:pPr>
    <w:rPr>
      <w:rFonts w:ascii="Times New Roman" w:eastAsia="Times New Roman" w:hAnsi="Times New Roman" w:cs="Times New Roman"/>
      <w:color w:val="auto"/>
      <w:lang w:eastAsia="it-IT"/>
    </w:rPr>
  </w:style>
  <w:style w:type="character" w:customStyle="1" w:styleId="dropdown">
    <w:name w:val="dropdown"/>
    <w:basedOn w:val="Carpredefinitoparagrafo"/>
    <w:rsid w:val="00C31D75"/>
  </w:style>
  <w:style w:type="character" w:customStyle="1" w:styleId="sottotitolo-post">
    <w:name w:val="sottotitolo-post"/>
    <w:basedOn w:val="Carpredefinitoparagrafo"/>
    <w:rsid w:val="00C31D75"/>
  </w:style>
  <w:style w:type="character" w:customStyle="1" w:styleId="autore-post">
    <w:name w:val="autore-post"/>
    <w:basedOn w:val="Carpredefinitoparagrafo"/>
    <w:rsid w:val="00C31D75"/>
  </w:style>
  <w:style w:type="paragraph" w:customStyle="1" w:styleId="Pa13">
    <w:name w:val="Pa13"/>
    <w:basedOn w:val="Default"/>
    <w:next w:val="Default"/>
    <w:uiPriority w:val="99"/>
    <w:rsid w:val="00C31D75"/>
    <w:pPr>
      <w:spacing w:line="220" w:lineRule="atLeast"/>
    </w:pPr>
    <w:rPr>
      <w:rFonts w:ascii="Arial" w:hAnsi="Arial" w:cs="Arial"/>
      <w:color w:val="004288" w:themeColor="text2"/>
    </w:rPr>
  </w:style>
  <w:style w:type="paragraph" w:customStyle="1" w:styleId="Pa11">
    <w:name w:val="Pa11"/>
    <w:basedOn w:val="Default"/>
    <w:next w:val="Default"/>
    <w:uiPriority w:val="99"/>
    <w:rsid w:val="00C31D75"/>
    <w:pPr>
      <w:spacing w:line="220" w:lineRule="atLeast"/>
    </w:pPr>
    <w:rPr>
      <w:rFonts w:ascii="Arial" w:hAnsi="Arial" w:cs="Arial"/>
      <w:color w:val="004288" w:themeColor="text2"/>
    </w:rPr>
  </w:style>
  <w:style w:type="paragraph" w:customStyle="1" w:styleId="Pa22">
    <w:name w:val="Pa22"/>
    <w:basedOn w:val="Default"/>
    <w:next w:val="Default"/>
    <w:uiPriority w:val="99"/>
    <w:rsid w:val="00C31D75"/>
    <w:pPr>
      <w:spacing w:line="240" w:lineRule="atLeast"/>
    </w:pPr>
    <w:rPr>
      <w:rFonts w:ascii="Arial" w:hAnsi="Arial" w:cs="Arial"/>
      <w:color w:val="004288" w:themeColor="text2"/>
    </w:rPr>
  </w:style>
  <w:style w:type="character" w:customStyle="1" w:styleId="A7">
    <w:name w:val="A7"/>
    <w:uiPriority w:val="99"/>
    <w:rsid w:val="00C31D75"/>
    <w:rPr>
      <w:rFonts w:ascii="Arial Narrow" w:hAnsi="Arial Narrow" w:cs="Arial Narrow"/>
      <w:b/>
      <w:bCs/>
      <w:color w:val="000000"/>
      <w:sz w:val="30"/>
      <w:szCs w:val="30"/>
    </w:rPr>
  </w:style>
  <w:style w:type="paragraph" w:customStyle="1" w:styleId="label-fisco">
    <w:name w:val="label-fisco"/>
    <w:basedOn w:val="Normale"/>
    <w:rsid w:val="00C31D75"/>
    <w:pPr>
      <w:spacing w:before="100" w:beforeAutospacing="1" w:after="100" w:afterAutospacing="1"/>
    </w:pPr>
    <w:rPr>
      <w:rFonts w:ascii="Times New Roman" w:eastAsia="Times New Roman" w:hAnsi="Times New Roman" w:cs="Times New Roman"/>
      <w:color w:val="auto"/>
      <w:lang w:eastAsia="it-IT"/>
    </w:rPr>
  </w:style>
  <w:style w:type="paragraph" w:customStyle="1" w:styleId="name">
    <w:name w:val="name"/>
    <w:basedOn w:val="Normale"/>
    <w:rsid w:val="00C31D75"/>
    <w:pPr>
      <w:spacing w:before="100" w:beforeAutospacing="1" w:after="100" w:afterAutospacing="1"/>
    </w:pPr>
    <w:rPr>
      <w:rFonts w:ascii="Times New Roman" w:eastAsia="Times New Roman" w:hAnsi="Times New Roman" w:cs="Times New Roman"/>
      <w:color w:val="auto"/>
      <w:lang w:eastAsia="it-IT"/>
    </w:rPr>
  </w:style>
  <w:style w:type="paragraph" w:customStyle="1" w:styleId="box-focus">
    <w:name w:val="box-focus"/>
    <w:basedOn w:val="Normale"/>
    <w:rsid w:val="00C31D75"/>
    <w:pPr>
      <w:spacing w:before="100" w:beforeAutospacing="1" w:after="100" w:afterAutospacing="1"/>
    </w:pPr>
    <w:rPr>
      <w:rFonts w:ascii="Times New Roman" w:eastAsia="Times New Roman" w:hAnsi="Times New Roman" w:cs="Times New Roman"/>
      <w:color w:val="auto"/>
      <w:lang w:eastAsia="it-IT"/>
    </w:rPr>
  </w:style>
  <w:style w:type="paragraph" w:customStyle="1" w:styleId="no-icon">
    <w:name w:val="no-icon"/>
    <w:basedOn w:val="Normale"/>
    <w:rsid w:val="00C31D75"/>
    <w:pPr>
      <w:spacing w:before="100" w:beforeAutospacing="1" w:after="100" w:afterAutospacing="1"/>
    </w:pPr>
    <w:rPr>
      <w:rFonts w:ascii="Times New Roman" w:eastAsia="Times New Roman" w:hAnsi="Times New Roman" w:cs="Times New Roman"/>
      <w:color w:val="auto"/>
      <w:lang w:eastAsia="it-IT"/>
    </w:rPr>
  </w:style>
  <w:style w:type="paragraph" w:customStyle="1" w:styleId="flag-bkg">
    <w:name w:val="flag-bkg"/>
    <w:basedOn w:val="Normale"/>
    <w:rsid w:val="00C31D75"/>
    <w:pPr>
      <w:spacing w:before="100" w:beforeAutospacing="1" w:after="100" w:afterAutospacing="1"/>
    </w:pPr>
    <w:rPr>
      <w:rFonts w:ascii="Times New Roman" w:eastAsia="Times New Roman" w:hAnsi="Times New Roman" w:cs="Times New Roman"/>
      <w:color w:val="auto"/>
      <w:lang w:eastAsia="it-IT"/>
    </w:rPr>
  </w:style>
  <w:style w:type="paragraph" w:customStyle="1" w:styleId="socialwrapper">
    <w:name w:val="socialwrapper"/>
    <w:basedOn w:val="Normale"/>
    <w:rsid w:val="00C31D75"/>
    <w:pPr>
      <w:spacing w:before="100" w:beforeAutospacing="1" w:after="100" w:afterAutospacing="1"/>
    </w:pPr>
    <w:rPr>
      <w:rFonts w:ascii="Times New Roman" w:eastAsia="Times New Roman" w:hAnsi="Times New Roman" w:cs="Times New Roman"/>
      <w:color w:val="auto"/>
      <w:lang w:eastAsia="it-IT"/>
    </w:rPr>
  </w:style>
  <w:style w:type="paragraph" w:customStyle="1" w:styleId="hiddenstructure">
    <w:name w:val="hiddenstructure"/>
    <w:basedOn w:val="Normale"/>
    <w:rsid w:val="00C31D75"/>
    <w:pPr>
      <w:spacing w:before="100" w:beforeAutospacing="1" w:after="100" w:afterAutospacing="1"/>
    </w:pPr>
    <w:rPr>
      <w:rFonts w:ascii="Times New Roman" w:eastAsia="Times New Roman" w:hAnsi="Times New Roman" w:cs="Times New Roman"/>
      <w:color w:val="auto"/>
      <w:lang w:eastAsia="it-IT"/>
    </w:rPr>
  </w:style>
  <w:style w:type="paragraph" w:customStyle="1" w:styleId="selected">
    <w:name w:val="selected"/>
    <w:basedOn w:val="Normale"/>
    <w:rsid w:val="00C31D75"/>
    <w:pPr>
      <w:spacing w:before="100" w:beforeAutospacing="1" w:after="100" w:afterAutospacing="1"/>
    </w:pPr>
    <w:rPr>
      <w:rFonts w:ascii="Times New Roman" w:eastAsia="Times New Roman" w:hAnsi="Times New Roman" w:cs="Times New Roman"/>
      <w:color w:val="auto"/>
      <w:lang w:eastAsia="it-IT"/>
    </w:rPr>
  </w:style>
  <w:style w:type="paragraph" w:customStyle="1" w:styleId="plain">
    <w:name w:val="plain"/>
    <w:basedOn w:val="Normale"/>
    <w:rsid w:val="00C31D75"/>
    <w:pPr>
      <w:spacing w:before="100" w:beforeAutospacing="1" w:after="100" w:afterAutospacing="1"/>
    </w:pPr>
    <w:rPr>
      <w:rFonts w:ascii="Times New Roman" w:eastAsia="Times New Roman" w:hAnsi="Times New Roman" w:cs="Times New Roman"/>
      <w:color w:val="auto"/>
      <w:lang w:eastAsia="it-IT"/>
    </w:rPr>
  </w:style>
  <w:style w:type="character" w:customStyle="1" w:styleId="state-external">
    <w:name w:val="state-external"/>
    <w:basedOn w:val="Carpredefinitoparagrafo"/>
    <w:rsid w:val="00C31D75"/>
  </w:style>
  <w:style w:type="character" w:customStyle="1" w:styleId="active">
    <w:name w:val="active"/>
    <w:basedOn w:val="Carpredefinitoparagrafo"/>
    <w:rsid w:val="00C31D75"/>
  </w:style>
  <w:style w:type="paragraph" w:customStyle="1" w:styleId="tx">
    <w:name w:val="tx"/>
    <w:basedOn w:val="Normale"/>
    <w:rsid w:val="00C31D75"/>
    <w:pPr>
      <w:spacing w:before="20" w:after="20"/>
      <w:jc w:val="both"/>
    </w:pPr>
    <w:rPr>
      <w:rFonts w:ascii="Times New Roman" w:eastAsia="Times New Roman" w:hAnsi="Times New Roman" w:cs="Times New Roman"/>
      <w:color w:val="auto"/>
      <w:lang w:eastAsia="it-IT"/>
    </w:rPr>
  </w:style>
  <w:style w:type="paragraph" w:customStyle="1" w:styleId="mtop0">
    <w:name w:val="mtop0"/>
    <w:basedOn w:val="Normale"/>
    <w:rsid w:val="00C31D75"/>
    <w:pPr>
      <w:spacing w:before="100" w:beforeAutospacing="1" w:after="100" w:afterAutospacing="1"/>
    </w:pPr>
    <w:rPr>
      <w:rFonts w:ascii="Times New Roman" w:eastAsia="Times New Roman" w:hAnsi="Times New Roman" w:cs="Times New Roman"/>
      <w:color w:val="auto"/>
      <w:lang w:eastAsia="it-IT"/>
    </w:rPr>
  </w:style>
  <w:style w:type="paragraph" w:customStyle="1" w:styleId="body-text">
    <w:name w:val="body-text"/>
    <w:basedOn w:val="Normale"/>
    <w:rsid w:val="00C31D75"/>
    <w:pPr>
      <w:spacing w:before="100" w:beforeAutospacing="1" w:after="100" w:afterAutospacing="1"/>
    </w:pPr>
    <w:rPr>
      <w:rFonts w:ascii="Times New Roman" w:eastAsia="Times New Roman" w:hAnsi="Times New Roman" w:cs="Times New Roman"/>
      <w:color w:val="auto"/>
      <w:lang w:eastAsia="it-IT"/>
    </w:rPr>
  </w:style>
  <w:style w:type="paragraph" w:styleId="PreformattatoHTML">
    <w:name w:val="HTML Preformatted"/>
    <w:basedOn w:val="Normale"/>
    <w:link w:val="PreformattatoHTMLCarattere"/>
    <w:unhideWhenUsed/>
    <w:rsid w:val="00C3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it-IT"/>
    </w:rPr>
  </w:style>
  <w:style w:type="character" w:customStyle="1" w:styleId="PreformattatoHTMLCarattere">
    <w:name w:val="Preformattato HTML Carattere"/>
    <w:basedOn w:val="Carpredefinitoparagrafo"/>
    <w:link w:val="PreformattatoHTML"/>
    <w:rsid w:val="00C31D75"/>
    <w:rPr>
      <w:rFonts w:ascii="Courier New" w:eastAsia="Times New Roman" w:hAnsi="Courier New" w:cs="Courier New"/>
      <w:color w:val="auto"/>
      <w:sz w:val="20"/>
      <w:szCs w:val="20"/>
      <w:lang w:eastAsia="it-IT"/>
    </w:rPr>
  </w:style>
  <w:style w:type="paragraph" w:customStyle="1" w:styleId="sottotitolo-news">
    <w:name w:val="sottotitolo-news"/>
    <w:basedOn w:val="Normale"/>
    <w:rsid w:val="00C31D75"/>
    <w:pPr>
      <w:spacing w:before="100" w:beforeAutospacing="1" w:after="100" w:afterAutospacing="1"/>
    </w:pPr>
    <w:rPr>
      <w:rFonts w:ascii="Times New Roman" w:eastAsia="Times New Roman" w:hAnsi="Times New Roman" w:cs="Times New Roman"/>
      <w:color w:val="auto"/>
      <w:lang w:eastAsia="it-IT"/>
    </w:rPr>
  </w:style>
  <w:style w:type="numbering" w:customStyle="1" w:styleId="ALDidascaliaElenco1">
    <w:name w:val="AL_Didascalia Elenco1"/>
    <w:uiPriority w:val="99"/>
    <w:rsid w:val="009574F4"/>
    <w:pPr>
      <w:numPr>
        <w:numId w:val="1"/>
      </w:numPr>
    </w:pPr>
  </w:style>
  <w:style w:type="paragraph" w:customStyle="1" w:styleId="tab">
    <w:name w:val="tab"/>
    <w:basedOn w:val="Normale"/>
    <w:rsid w:val="009574F4"/>
    <w:pPr>
      <w:spacing w:before="100" w:beforeAutospacing="1" w:after="100" w:afterAutospacing="1"/>
    </w:pPr>
    <w:rPr>
      <w:rFonts w:ascii="Times New Roman" w:eastAsia="Times New Roman" w:hAnsi="Times New Roman" w:cs="Times New Roman"/>
      <w:color w:val="auto"/>
      <w:lang w:eastAsia="it-IT"/>
    </w:rPr>
  </w:style>
  <w:style w:type="paragraph" w:customStyle="1" w:styleId="bd">
    <w:name w:val="bd"/>
    <w:basedOn w:val="Normale"/>
    <w:rsid w:val="009574F4"/>
    <w:pPr>
      <w:spacing w:before="100" w:beforeAutospacing="1" w:after="100" w:afterAutospacing="1"/>
    </w:pPr>
    <w:rPr>
      <w:rFonts w:ascii="Times New Roman" w:eastAsia="Times New Roman" w:hAnsi="Times New Roman" w:cs="Times New Roman"/>
      <w:color w:val="auto"/>
      <w:lang w:eastAsia="it-IT"/>
    </w:rPr>
  </w:style>
  <w:style w:type="character" w:customStyle="1" w:styleId="posted-on">
    <w:name w:val="posted-on"/>
    <w:basedOn w:val="Carpredefinitoparagrafo"/>
    <w:rsid w:val="009574F4"/>
  </w:style>
  <w:style w:type="character" w:customStyle="1" w:styleId="total-views">
    <w:name w:val="total-views"/>
    <w:basedOn w:val="Carpredefinitoparagrafo"/>
    <w:rsid w:val="009574F4"/>
  </w:style>
  <w:style w:type="paragraph" w:customStyle="1" w:styleId="Pa18">
    <w:name w:val="Pa18"/>
    <w:basedOn w:val="Default"/>
    <w:next w:val="Default"/>
    <w:uiPriority w:val="99"/>
    <w:rsid w:val="009574F4"/>
    <w:pPr>
      <w:spacing w:line="220" w:lineRule="atLeast"/>
    </w:pPr>
    <w:rPr>
      <w:rFonts w:ascii="Arial" w:hAnsi="Arial" w:cs="Arial"/>
      <w:color w:val="004288" w:themeColor="text2"/>
    </w:rPr>
  </w:style>
  <w:style w:type="paragraph" w:customStyle="1" w:styleId="Pa31">
    <w:name w:val="Pa31"/>
    <w:basedOn w:val="Default"/>
    <w:next w:val="Default"/>
    <w:uiPriority w:val="99"/>
    <w:rsid w:val="009574F4"/>
    <w:pPr>
      <w:spacing w:line="220" w:lineRule="atLeast"/>
    </w:pPr>
    <w:rPr>
      <w:rFonts w:ascii="Arial" w:hAnsi="Arial" w:cs="Arial"/>
      <w:color w:val="004288" w:themeColor="text2"/>
    </w:rPr>
  </w:style>
  <w:style w:type="paragraph" w:customStyle="1" w:styleId="Pa12">
    <w:name w:val="Pa12"/>
    <w:basedOn w:val="Default"/>
    <w:next w:val="Default"/>
    <w:uiPriority w:val="99"/>
    <w:rsid w:val="009574F4"/>
    <w:pPr>
      <w:spacing w:line="220" w:lineRule="atLeast"/>
    </w:pPr>
    <w:rPr>
      <w:rFonts w:ascii="Arial" w:hAnsi="Arial" w:cs="Arial"/>
      <w:color w:val="004288" w:themeColor="text2"/>
    </w:rPr>
  </w:style>
  <w:style w:type="table" w:customStyle="1" w:styleId="Grigliatabellachiara1">
    <w:name w:val="Griglia tabella chiara1"/>
    <w:basedOn w:val="Tabellanormale"/>
    <w:next w:val="Grigliatabellachiara"/>
    <w:uiPriority w:val="99"/>
    <w:rsid w:val="004B54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rpotesto">
    <w:name w:val="Body Text"/>
    <w:basedOn w:val="Normale"/>
    <w:link w:val="CorpotestoCarattere"/>
    <w:uiPriority w:val="1"/>
    <w:qFormat/>
    <w:rsid w:val="001D61BF"/>
    <w:pPr>
      <w:widowControl w:val="0"/>
      <w:autoSpaceDE w:val="0"/>
      <w:autoSpaceDN w:val="0"/>
    </w:pPr>
    <w:rPr>
      <w:rFonts w:ascii="Microsoft Sans Serif" w:eastAsia="Microsoft Sans Serif" w:hAnsi="Microsoft Sans Serif" w:cs="Microsoft Sans Serif"/>
      <w:color w:val="auto"/>
      <w:sz w:val="17"/>
      <w:szCs w:val="17"/>
    </w:rPr>
  </w:style>
  <w:style w:type="character" w:customStyle="1" w:styleId="CorpotestoCarattere">
    <w:name w:val="Corpo testo Carattere"/>
    <w:basedOn w:val="Carpredefinitoparagrafo"/>
    <w:link w:val="Corpotesto"/>
    <w:uiPriority w:val="1"/>
    <w:rsid w:val="001D61BF"/>
    <w:rPr>
      <w:rFonts w:ascii="Microsoft Sans Serif" w:eastAsia="Microsoft Sans Serif" w:hAnsi="Microsoft Sans Serif" w:cs="Microsoft Sans Serif"/>
      <w:color w:val="auto"/>
      <w:sz w:val="17"/>
      <w:szCs w:val="17"/>
    </w:rPr>
  </w:style>
  <w:style w:type="numbering" w:customStyle="1" w:styleId="Elencocorrente1">
    <w:name w:val="Elenco corrente1"/>
    <w:uiPriority w:val="99"/>
    <w:rsid w:val="008833F3"/>
    <w:pPr>
      <w:numPr>
        <w:numId w:val="220"/>
      </w:numPr>
    </w:pPr>
  </w:style>
  <w:style w:type="character" w:customStyle="1" w:styleId="ParagrafoelencoCarattere">
    <w:name w:val="Paragrafo elenco Carattere"/>
    <w:basedOn w:val="Carpredefinitoparagrafo"/>
    <w:link w:val="Paragrafoelenco"/>
    <w:uiPriority w:val="34"/>
    <w:locked/>
    <w:rsid w:val="00C1152E"/>
  </w:style>
  <w:style w:type="numbering" w:customStyle="1" w:styleId="Elencocorrente2">
    <w:name w:val="Elenco corrente2"/>
    <w:uiPriority w:val="99"/>
    <w:rsid w:val="0002232E"/>
    <w:pPr>
      <w:numPr>
        <w:numId w:val="334"/>
      </w:numPr>
    </w:pPr>
  </w:style>
  <w:style w:type="numbering" w:customStyle="1" w:styleId="Elencocorrente3">
    <w:name w:val="Elenco corrente3"/>
    <w:uiPriority w:val="99"/>
    <w:rsid w:val="0002232E"/>
    <w:pPr>
      <w:numPr>
        <w:numId w:val="335"/>
      </w:numPr>
    </w:pPr>
  </w:style>
  <w:style w:type="character" w:customStyle="1" w:styleId="tit">
    <w:name w:val="tit"/>
    <w:basedOn w:val="Carpredefinitoparagrafo"/>
    <w:rsid w:val="006E1A77"/>
  </w:style>
  <w:style w:type="paragraph" w:customStyle="1" w:styleId="Titolografici">
    <w:name w:val="Titolo grafici"/>
    <w:basedOn w:val="Normale"/>
    <w:qFormat/>
    <w:rsid w:val="00E34708"/>
    <w:pPr>
      <w:numPr>
        <w:numId w:val="505"/>
      </w:numPr>
      <w:ind w:left="357" w:hanging="357"/>
      <w:jc w:val="both"/>
    </w:pPr>
    <w:rPr>
      <w:rFonts w:eastAsiaTheme="minorEastAsia"/>
      <w:bCs/>
      <w:color w:val="E83352"/>
      <w:spacing w:val="-2"/>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580">
      <w:bodyDiv w:val="1"/>
      <w:marLeft w:val="0"/>
      <w:marRight w:val="0"/>
      <w:marTop w:val="0"/>
      <w:marBottom w:val="0"/>
      <w:divBdr>
        <w:top w:val="none" w:sz="0" w:space="0" w:color="auto"/>
        <w:left w:val="none" w:sz="0" w:space="0" w:color="auto"/>
        <w:bottom w:val="none" w:sz="0" w:space="0" w:color="auto"/>
        <w:right w:val="none" w:sz="0" w:space="0" w:color="auto"/>
      </w:divBdr>
    </w:div>
    <w:div w:id="63652955">
      <w:bodyDiv w:val="1"/>
      <w:marLeft w:val="0"/>
      <w:marRight w:val="0"/>
      <w:marTop w:val="0"/>
      <w:marBottom w:val="0"/>
      <w:divBdr>
        <w:top w:val="none" w:sz="0" w:space="0" w:color="auto"/>
        <w:left w:val="none" w:sz="0" w:space="0" w:color="auto"/>
        <w:bottom w:val="none" w:sz="0" w:space="0" w:color="auto"/>
        <w:right w:val="none" w:sz="0" w:space="0" w:color="auto"/>
      </w:divBdr>
      <w:divsChild>
        <w:div w:id="296688960">
          <w:marLeft w:val="590"/>
          <w:marRight w:val="0"/>
          <w:marTop w:val="0"/>
          <w:marBottom w:val="0"/>
          <w:divBdr>
            <w:top w:val="none" w:sz="0" w:space="0" w:color="auto"/>
            <w:left w:val="none" w:sz="0" w:space="0" w:color="auto"/>
            <w:bottom w:val="none" w:sz="0" w:space="0" w:color="auto"/>
            <w:right w:val="none" w:sz="0" w:space="0" w:color="auto"/>
          </w:divBdr>
        </w:div>
        <w:div w:id="1944341587">
          <w:marLeft w:val="590"/>
          <w:marRight w:val="0"/>
          <w:marTop w:val="0"/>
          <w:marBottom w:val="0"/>
          <w:divBdr>
            <w:top w:val="none" w:sz="0" w:space="0" w:color="auto"/>
            <w:left w:val="none" w:sz="0" w:space="0" w:color="auto"/>
            <w:bottom w:val="none" w:sz="0" w:space="0" w:color="auto"/>
            <w:right w:val="none" w:sz="0" w:space="0" w:color="auto"/>
          </w:divBdr>
        </w:div>
      </w:divsChild>
    </w:div>
    <w:div w:id="64884021">
      <w:bodyDiv w:val="1"/>
      <w:marLeft w:val="0"/>
      <w:marRight w:val="0"/>
      <w:marTop w:val="0"/>
      <w:marBottom w:val="0"/>
      <w:divBdr>
        <w:top w:val="none" w:sz="0" w:space="0" w:color="auto"/>
        <w:left w:val="none" w:sz="0" w:space="0" w:color="auto"/>
        <w:bottom w:val="none" w:sz="0" w:space="0" w:color="auto"/>
        <w:right w:val="none" w:sz="0" w:space="0" w:color="auto"/>
      </w:divBdr>
    </w:div>
    <w:div w:id="68969991">
      <w:bodyDiv w:val="1"/>
      <w:marLeft w:val="0"/>
      <w:marRight w:val="0"/>
      <w:marTop w:val="0"/>
      <w:marBottom w:val="0"/>
      <w:divBdr>
        <w:top w:val="none" w:sz="0" w:space="0" w:color="auto"/>
        <w:left w:val="none" w:sz="0" w:space="0" w:color="auto"/>
        <w:bottom w:val="none" w:sz="0" w:space="0" w:color="auto"/>
        <w:right w:val="none" w:sz="0" w:space="0" w:color="auto"/>
      </w:divBdr>
    </w:div>
    <w:div w:id="73824647">
      <w:bodyDiv w:val="1"/>
      <w:marLeft w:val="0"/>
      <w:marRight w:val="0"/>
      <w:marTop w:val="0"/>
      <w:marBottom w:val="0"/>
      <w:divBdr>
        <w:top w:val="none" w:sz="0" w:space="0" w:color="auto"/>
        <w:left w:val="none" w:sz="0" w:space="0" w:color="auto"/>
        <w:bottom w:val="none" w:sz="0" w:space="0" w:color="auto"/>
        <w:right w:val="none" w:sz="0" w:space="0" w:color="auto"/>
      </w:divBdr>
    </w:div>
    <w:div w:id="86267641">
      <w:bodyDiv w:val="1"/>
      <w:marLeft w:val="0"/>
      <w:marRight w:val="0"/>
      <w:marTop w:val="0"/>
      <w:marBottom w:val="0"/>
      <w:divBdr>
        <w:top w:val="none" w:sz="0" w:space="0" w:color="auto"/>
        <w:left w:val="none" w:sz="0" w:space="0" w:color="auto"/>
        <w:bottom w:val="none" w:sz="0" w:space="0" w:color="auto"/>
        <w:right w:val="none" w:sz="0" w:space="0" w:color="auto"/>
      </w:divBdr>
    </w:div>
    <w:div w:id="99572740">
      <w:bodyDiv w:val="1"/>
      <w:marLeft w:val="0"/>
      <w:marRight w:val="0"/>
      <w:marTop w:val="0"/>
      <w:marBottom w:val="0"/>
      <w:divBdr>
        <w:top w:val="none" w:sz="0" w:space="0" w:color="auto"/>
        <w:left w:val="none" w:sz="0" w:space="0" w:color="auto"/>
        <w:bottom w:val="none" w:sz="0" w:space="0" w:color="auto"/>
        <w:right w:val="none" w:sz="0" w:space="0" w:color="auto"/>
      </w:divBdr>
    </w:div>
    <w:div w:id="126818140">
      <w:bodyDiv w:val="1"/>
      <w:marLeft w:val="0"/>
      <w:marRight w:val="0"/>
      <w:marTop w:val="0"/>
      <w:marBottom w:val="0"/>
      <w:divBdr>
        <w:top w:val="none" w:sz="0" w:space="0" w:color="auto"/>
        <w:left w:val="none" w:sz="0" w:space="0" w:color="auto"/>
        <w:bottom w:val="none" w:sz="0" w:space="0" w:color="auto"/>
        <w:right w:val="none" w:sz="0" w:space="0" w:color="auto"/>
      </w:divBdr>
      <w:divsChild>
        <w:div w:id="1518883578">
          <w:marLeft w:val="0"/>
          <w:marRight w:val="0"/>
          <w:marTop w:val="225"/>
          <w:marBottom w:val="225"/>
          <w:divBdr>
            <w:top w:val="none" w:sz="0" w:space="0" w:color="auto"/>
            <w:left w:val="none" w:sz="0" w:space="0" w:color="auto"/>
            <w:bottom w:val="none" w:sz="0" w:space="0" w:color="auto"/>
            <w:right w:val="none" w:sz="0" w:space="0" w:color="auto"/>
          </w:divBdr>
          <w:divsChild>
            <w:div w:id="8900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3924">
      <w:bodyDiv w:val="1"/>
      <w:marLeft w:val="0"/>
      <w:marRight w:val="0"/>
      <w:marTop w:val="0"/>
      <w:marBottom w:val="0"/>
      <w:divBdr>
        <w:top w:val="none" w:sz="0" w:space="0" w:color="auto"/>
        <w:left w:val="none" w:sz="0" w:space="0" w:color="auto"/>
        <w:bottom w:val="none" w:sz="0" w:space="0" w:color="auto"/>
        <w:right w:val="none" w:sz="0" w:space="0" w:color="auto"/>
      </w:divBdr>
      <w:divsChild>
        <w:div w:id="610549333">
          <w:marLeft w:val="-210"/>
          <w:marRight w:val="-210"/>
          <w:marTop w:val="0"/>
          <w:marBottom w:val="0"/>
          <w:divBdr>
            <w:top w:val="none" w:sz="0" w:space="0" w:color="auto"/>
            <w:left w:val="none" w:sz="0" w:space="0" w:color="auto"/>
            <w:bottom w:val="none" w:sz="0" w:space="0" w:color="auto"/>
            <w:right w:val="none" w:sz="0" w:space="0" w:color="auto"/>
          </w:divBdr>
          <w:divsChild>
            <w:div w:id="1955555439">
              <w:marLeft w:val="0"/>
              <w:marRight w:val="0"/>
              <w:marTop w:val="0"/>
              <w:marBottom w:val="0"/>
              <w:divBdr>
                <w:top w:val="none" w:sz="0" w:space="0" w:color="auto"/>
                <w:left w:val="none" w:sz="0" w:space="0" w:color="auto"/>
                <w:bottom w:val="none" w:sz="0" w:space="0" w:color="auto"/>
                <w:right w:val="none" w:sz="0" w:space="0" w:color="auto"/>
              </w:divBdr>
            </w:div>
          </w:divsChild>
        </w:div>
        <w:div w:id="1003359076">
          <w:marLeft w:val="0"/>
          <w:marRight w:val="0"/>
          <w:marTop w:val="0"/>
          <w:marBottom w:val="0"/>
          <w:divBdr>
            <w:top w:val="none" w:sz="0" w:space="0" w:color="auto"/>
            <w:left w:val="none" w:sz="0" w:space="0" w:color="auto"/>
            <w:bottom w:val="none" w:sz="0" w:space="0" w:color="auto"/>
            <w:right w:val="none" w:sz="0" w:space="0" w:color="auto"/>
          </w:divBdr>
          <w:divsChild>
            <w:div w:id="371616103">
              <w:marLeft w:val="0"/>
              <w:marRight w:val="0"/>
              <w:marTop w:val="0"/>
              <w:marBottom w:val="0"/>
              <w:divBdr>
                <w:top w:val="none" w:sz="0" w:space="0" w:color="auto"/>
                <w:left w:val="none" w:sz="0" w:space="0" w:color="auto"/>
                <w:bottom w:val="none" w:sz="0" w:space="0" w:color="auto"/>
                <w:right w:val="none" w:sz="0" w:space="0" w:color="auto"/>
              </w:divBdr>
              <w:divsChild>
                <w:div w:id="1792940171">
                  <w:marLeft w:val="-210"/>
                  <w:marRight w:val="-210"/>
                  <w:marTop w:val="0"/>
                  <w:marBottom w:val="0"/>
                  <w:divBdr>
                    <w:top w:val="none" w:sz="0" w:space="0" w:color="auto"/>
                    <w:left w:val="none" w:sz="0" w:space="0" w:color="auto"/>
                    <w:bottom w:val="none" w:sz="0" w:space="0" w:color="auto"/>
                    <w:right w:val="none" w:sz="0" w:space="0" w:color="auto"/>
                  </w:divBdr>
                  <w:divsChild>
                    <w:div w:id="571890964">
                      <w:marLeft w:val="0"/>
                      <w:marRight w:val="0"/>
                      <w:marTop w:val="0"/>
                      <w:marBottom w:val="0"/>
                      <w:divBdr>
                        <w:top w:val="none" w:sz="0" w:space="0" w:color="auto"/>
                        <w:left w:val="none" w:sz="0" w:space="0" w:color="auto"/>
                        <w:bottom w:val="none" w:sz="0" w:space="0" w:color="auto"/>
                        <w:right w:val="none" w:sz="0" w:space="0" w:color="auto"/>
                      </w:divBdr>
                      <w:divsChild>
                        <w:div w:id="524248025">
                          <w:marLeft w:val="0"/>
                          <w:marRight w:val="0"/>
                          <w:marTop w:val="0"/>
                          <w:marBottom w:val="0"/>
                          <w:divBdr>
                            <w:top w:val="none" w:sz="0" w:space="0" w:color="auto"/>
                            <w:left w:val="none" w:sz="0" w:space="0" w:color="auto"/>
                            <w:bottom w:val="none" w:sz="0" w:space="0" w:color="auto"/>
                            <w:right w:val="none" w:sz="0" w:space="0" w:color="auto"/>
                          </w:divBdr>
                          <w:divsChild>
                            <w:div w:id="14397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1833">
      <w:bodyDiv w:val="1"/>
      <w:marLeft w:val="0"/>
      <w:marRight w:val="0"/>
      <w:marTop w:val="0"/>
      <w:marBottom w:val="0"/>
      <w:divBdr>
        <w:top w:val="none" w:sz="0" w:space="0" w:color="auto"/>
        <w:left w:val="none" w:sz="0" w:space="0" w:color="auto"/>
        <w:bottom w:val="none" w:sz="0" w:space="0" w:color="auto"/>
        <w:right w:val="none" w:sz="0" w:space="0" w:color="auto"/>
      </w:divBdr>
    </w:div>
    <w:div w:id="161745136">
      <w:bodyDiv w:val="1"/>
      <w:marLeft w:val="0"/>
      <w:marRight w:val="0"/>
      <w:marTop w:val="0"/>
      <w:marBottom w:val="0"/>
      <w:divBdr>
        <w:top w:val="none" w:sz="0" w:space="0" w:color="auto"/>
        <w:left w:val="none" w:sz="0" w:space="0" w:color="auto"/>
        <w:bottom w:val="none" w:sz="0" w:space="0" w:color="auto"/>
        <w:right w:val="none" w:sz="0" w:space="0" w:color="auto"/>
      </w:divBdr>
    </w:div>
    <w:div w:id="170343079">
      <w:bodyDiv w:val="1"/>
      <w:marLeft w:val="0"/>
      <w:marRight w:val="0"/>
      <w:marTop w:val="0"/>
      <w:marBottom w:val="0"/>
      <w:divBdr>
        <w:top w:val="none" w:sz="0" w:space="0" w:color="auto"/>
        <w:left w:val="none" w:sz="0" w:space="0" w:color="auto"/>
        <w:bottom w:val="none" w:sz="0" w:space="0" w:color="auto"/>
        <w:right w:val="none" w:sz="0" w:space="0" w:color="auto"/>
      </w:divBdr>
    </w:div>
    <w:div w:id="192692414">
      <w:bodyDiv w:val="1"/>
      <w:marLeft w:val="0"/>
      <w:marRight w:val="0"/>
      <w:marTop w:val="0"/>
      <w:marBottom w:val="0"/>
      <w:divBdr>
        <w:top w:val="none" w:sz="0" w:space="0" w:color="auto"/>
        <w:left w:val="none" w:sz="0" w:space="0" w:color="auto"/>
        <w:bottom w:val="none" w:sz="0" w:space="0" w:color="auto"/>
        <w:right w:val="none" w:sz="0" w:space="0" w:color="auto"/>
      </w:divBdr>
    </w:div>
    <w:div w:id="200554568">
      <w:bodyDiv w:val="1"/>
      <w:marLeft w:val="0"/>
      <w:marRight w:val="0"/>
      <w:marTop w:val="0"/>
      <w:marBottom w:val="0"/>
      <w:divBdr>
        <w:top w:val="none" w:sz="0" w:space="0" w:color="auto"/>
        <w:left w:val="none" w:sz="0" w:space="0" w:color="auto"/>
        <w:bottom w:val="none" w:sz="0" w:space="0" w:color="auto"/>
        <w:right w:val="none" w:sz="0" w:space="0" w:color="auto"/>
      </w:divBdr>
      <w:divsChild>
        <w:div w:id="40902394">
          <w:marLeft w:val="-210"/>
          <w:marRight w:val="-210"/>
          <w:marTop w:val="0"/>
          <w:marBottom w:val="0"/>
          <w:divBdr>
            <w:top w:val="none" w:sz="0" w:space="0" w:color="auto"/>
            <w:left w:val="none" w:sz="0" w:space="0" w:color="auto"/>
            <w:bottom w:val="none" w:sz="0" w:space="0" w:color="auto"/>
            <w:right w:val="none" w:sz="0" w:space="0" w:color="auto"/>
          </w:divBdr>
          <w:divsChild>
            <w:div w:id="18051263">
              <w:marLeft w:val="0"/>
              <w:marRight w:val="0"/>
              <w:marTop w:val="0"/>
              <w:marBottom w:val="0"/>
              <w:divBdr>
                <w:top w:val="none" w:sz="0" w:space="0" w:color="auto"/>
                <w:left w:val="none" w:sz="0" w:space="0" w:color="auto"/>
                <w:bottom w:val="none" w:sz="0" w:space="0" w:color="auto"/>
                <w:right w:val="none" w:sz="0" w:space="0" w:color="auto"/>
              </w:divBdr>
            </w:div>
          </w:divsChild>
        </w:div>
        <w:div w:id="2054033029">
          <w:marLeft w:val="0"/>
          <w:marRight w:val="0"/>
          <w:marTop w:val="0"/>
          <w:marBottom w:val="0"/>
          <w:divBdr>
            <w:top w:val="none" w:sz="0" w:space="0" w:color="auto"/>
            <w:left w:val="none" w:sz="0" w:space="0" w:color="auto"/>
            <w:bottom w:val="none" w:sz="0" w:space="0" w:color="auto"/>
            <w:right w:val="none" w:sz="0" w:space="0" w:color="auto"/>
          </w:divBdr>
          <w:divsChild>
            <w:div w:id="648094619">
              <w:marLeft w:val="0"/>
              <w:marRight w:val="0"/>
              <w:marTop w:val="0"/>
              <w:marBottom w:val="0"/>
              <w:divBdr>
                <w:top w:val="none" w:sz="0" w:space="0" w:color="auto"/>
                <w:left w:val="none" w:sz="0" w:space="0" w:color="auto"/>
                <w:bottom w:val="none" w:sz="0" w:space="0" w:color="auto"/>
                <w:right w:val="none" w:sz="0" w:space="0" w:color="auto"/>
              </w:divBdr>
              <w:divsChild>
                <w:div w:id="20667836">
                  <w:marLeft w:val="-210"/>
                  <w:marRight w:val="-210"/>
                  <w:marTop w:val="0"/>
                  <w:marBottom w:val="0"/>
                  <w:divBdr>
                    <w:top w:val="none" w:sz="0" w:space="0" w:color="auto"/>
                    <w:left w:val="none" w:sz="0" w:space="0" w:color="auto"/>
                    <w:bottom w:val="none" w:sz="0" w:space="0" w:color="auto"/>
                    <w:right w:val="none" w:sz="0" w:space="0" w:color="auto"/>
                  </w:divBdr>
                  <w:divsChild>
                    <w:div w:id="1297374598">
                      <w:marLeft w:val="0"/>
                      <w:marRight w:val="0"/>
                      <w:marTop w:val="0"/>
                      <w:marBottom w:val="0"/>
                      <w:divBdr>
                        <w:top w:val="none" w:sz="0" w:space="0" w:color="auto"/>
                        <w:left w:val="none" w:sz="0" w:space="0" w:color="auto"/>
                        <w:bottom w:val="none" w:sz="0" w:space="0" w:color="auto"/>
                        <w:right w:val="none" w:sz="0" w:space="0" w:color="auto"/>
                      </w:divBdr>
                      <w:divsChild>
                        <w:div w:id="1638491926">
                          <w:marLeft w:val="0"/>
                          <w:marRight w:val="0"/>
                          <w:marTop w:val="0"/>
                          <w:marBottom w:val="0"/>
                          <w:divBdr>
                            <w:top w:val="none" w:sz="0" w:space="0" w:color="auto"/>
                            <w:left w:val="none" w:sz="0" w:space="0" w:color="auto"/>
                            <w:bottom w:val="none" w:sz="0" w:space="0" w:color="auto"/>
                            <w:right w:val="none" w:sz="0" w:space="0" w:color="auto"/>
                          </w:divBdr>
                          <w:divsChild>
                            <w:div w:id="12482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043410">
      <w:bodyDiv w:val="1"/>
      <w:marLeft w:val="0"/>
      <w:marRight w:val="0"/>
      <w:marTop w:val="0"/>
      <w:marBottom w:val="0"/>
      <w:divBdr>
        <w:top w:val="none" w:sz="0" w:space="0" w:color="auto"/>
        <w:left w:val="none" w:sz="0" w:space="0" w:color="auto"/>
        <w:bottom w:val="none" w:sz="0" w:space="0" w:color="auto"/>
        <w:right w:val="none" w:sz="0" w:space="0" w:color="auto"/>
      </w:divBdr>
      <w:divsChild>
        <w:div w:id="959798192">
          <w:marLeft w:val="0"/>
          <w:marRight w:val="0"/>
          <w:marTop w:val="0"/>
          <w:marBottom w:val="120"/>
          <w:divBdr>
            <w:top w:val="none" w:sz="0" w:space="0" w:color="auto"/>
            <w:left w:val="none" w:sz="0" w:space="0" w:color="auto"/>
            <w:bottom w:val="none" w:sz="0" w:space="0" w:color="auto"/>
            <w:right w:val="none" w:sz="0" w:space="0" w:color="auto"/>
          </w:divBdr>
        </w:div>
      </w:divsChild>
    </w:div>
    <w:div w:id="229510821">
      <w:bodyDiv w:val="1"/>
      <w:marLeft w:val="0"/>
      <w:marRight w:val="0"/>
      <w:marTop w:val="0"/>
      <w:marBottom w:val="0"/>
      <w:divBdr>
        <w:top w:val="none" w:sz="0" w:space="0" w:color="auto"/>
        <w:left w:val="none" w:sz="0" w:space="0" w:color="auto"/>
        <w:bottom w:val="none" w:sz="0" w:space="0" w:color="auto"/>
        <w:right w:val="none" w:sz="0" w:space="0" w:color="auto"/>
      </w:divBdr>
    </w:div>
    <w:div w:id="236866305">
      <w:bodyDiv w:val="1"/>
      <w:marLeft w:val="0"/>
      <w:marRight w:val="0"/>
      <w:marTop w:val="0"/>
      <w:marBottom w:val="0"/>
      <w:divBdr>
        <w:top w:val="none" w:sz="0" w:space="0" w:color="auto"/>
        <w:left w:val="none" w:sz="0" w:space="0" w:color="auto"/>
        <w:bottom w:val="none" w:sz="0" w:space="0" w:color="auto"/>
        <w:right w:val="none" w:sz="0" w:space="0" w:color="auto"/>
      </w:divBdr>
    </w:div>
    <w:div w:id="238636787">
      <w:bodyDiv w:val="1"/>
      <w:marLeft w:val="0"/>
      <w:marRight w:val="0"/>
      <w:marTop w:val="0"/>
      <w:marBottom w:val="0"/>
      <w:divBdr>
        <w:top w:val="none" w:sz="0" w:space="0" w:color="auto"/>
        <w:left w:val="none" w:sz="0" w:space="0" w:color="auto"/>
        <w:bottom w:val="none" w:sz="0" w:space="0" w:color="auto"/>
        <w:right w:val="none" w:sz="0" w:space="0" w:color="auto"/>
      </w:divBdr>
      <w:divsChild>
        <w:div w:id="438570289">
          <w:marLeft w:val="0"/>
          <w:marRight w:val="0"/>
          <w:marTop w:val="0"/>
          <w:marBottom w:val="0"/>
          <w:divBdr>
            <w:top w:val="none" w:sz="0" w:space="0" w:color="auto"/>
            <w:left w:val="none" w:sz="0" w:space="0" w:color="auto"/>
            <w:bottom w:val="none" w:sz="0" w:space="0" w:color="auto"/>
            <w:right w:val="none" w:sz="0" w:space="0" w:color="auto"/>
          </w:divBdr>
          <w:divsChild>
            <w:div w:id="925456341">
              <w:marLeft w:val="0"/>
              <w:marRight w:val="0"/>
              <w:marTop w:val="0"/>
              <w:marBottom w:val="0"/>
              <w:divBdr>
                <w:top w:val="none" w:sz="0" w:space="0" w:color="auto"/>
                <w:left w:val="none" w:sz="0" w:space="0" w:color="auto"/>
                <w:bottom w:val="none" w:sz="0" w:space="0" w:color="auto"/>
                <w:right w:val="none" w:sz="0" w:space="0" w:color="auto"/>
              </w:divBdr>
              <w:divsChild>
                <w:div w:id="42759071">
                  <w:marLeft w:val="-210"/>
                  <w:marRight w:val="-210"/>
                  <w:marTop w:val="0"/>
                  <w:marBottom w:val="0"/>
                  <w:divBdr>
                    <w:top w:val="none" w:sz="0" w:space="0" w:color="auto"/>
                    <w:left w:val="none" w:sz="0" w:space="0" w:color="auto"/>
                    <w:bottom w:val="none" w:sz="0" w:space="0" w:color="auto"/>
                    <w:right w:val="none" w:sz="0" w:space="0" w:color="auto"/>
                  </w:divBdr>
                  <w:divsChild>
                    <w:div w:id="105733894">
                      <w:marLeft w:val="0"/>
                      <w:marRight w:val="0"/>
                      <w:marTop w:val="0"/>
                      <w:marBottom w:val="0"/>
                      <w:divBdr>
                        <w:top w:val="none" w:sz="0" w:space="0" w:color="auto"/>
                        <w:left w:val="none" w:sz="0" w:space="0" w:color="auto"/>
                        <w:bottom w:val="none" w:sz="0" w:space="0" w:color="auto"/>
                        <w:right w:val="none" w:sz="0" w:space="0" w:color="auto"/>
                      </w:divBdr>
                      <w:divsChild>
                        <w:div w:id="490759115">
                          <w:marLeft w:val="0"/>
                          <w:marRight w:val="0"/>
                          <w:marTop w:val="0"/>
                          <w:marBottom w:val="0"/>
                          <w:divBdr>
                            <w:top w:val="none" w:sz="0" w:space="0" w:color="auto"/>
                            <w:left w:val="none" w:sz="0" w:space="0" w:color="auto"/>
                            <w:bottom w:val="none" w:sz="0" w:space="0" w:color="auto"/>
                            <w:right w:val="none" w:sz="0" w:space="0" w:color="auto"/>
                          </w:divBdr>
                          <w:divsChild>
                            <w:div w:id="9799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378184">
          <w:marLeft w:val="-210"/>
          <w:marRight w:val="-210"/>
          <w:marTop w:val="0"/>
          <w:marBottom w:val="0"/>
          <w:divBdr>
            <w:top w:val="none" w:sz="0" w:space="0" w:color="auto"/>
            <w:left w:val="none" w:sz="0" w:space="0" w:color="auto"/>
            <w:bottom w:val="none" w:sz="0" w:space="0" w:color="auto"/>
            <w:right w:val="none" w:sz="0" w:space="0" w:color="auto"/>
          </w:divBdr>
          <w:divsChild>
            <w:div w:id="21296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98037">
      <w:bodyDiv w:val="1"/>
      <w:marLeft w:val="0"/>
      <w:marRight w:val="0"/>
      <w:marTop w:val="0"/>
      <w:marBottom w:val="0"/>
      <w:divBdr>
        <w:top w:val="none" w:sz="0" w:space="0" w:color="auto"/>
        <w:left w:val="none" w:sz="0" w:space="0" w:color="auto"/>
        <w:bottom w:val="none" w:sz="0" w:space="0" w:color="auto"/>
        <w:right w:val="none" w:sz="0" w:space="0" w:color="auto"/>
      </w:divBdr>
    </w:div>
    <w:div w:id="251547688">
      <w:bodyDiv w:val="1"/>
      <w:marLeft w:val="0"/>
      <w:marRight w:val="0"/>
      <w:marTop w:val="0"/>
      <w:marBottom w:val="0"/>
      <w:divBdr>
        <w:top w:val="none" w:sz="0" w:space="0" w:color="auto"/>
        <w:left w:val="none" w:sz="0" w:space="0" w:color="auto"/>
        <w:bottom w:val="none" w:sz="0" w:space="0" w:color="auto"/>
        <w:right w:val="none" w:sz="0" w:space="0" w:color="auto"/>
      </w:divBdr>
    </w:div>
    <w:div w:id="268123606">
      <w:bodyDiv w:val="1"/>
      <w:marLeft w:val="0"/>
      <w:marRight w:val="0"/>
      <w:marTop w:val="0"/>
      <w:marBottom w:val="0"/>
      <w:divBdr>
        <w:top w:val="none" w:sz="0" w:space="0" w:color="auto"/>
        <w:left w:val="none" w:sz="0" w:space="0" w:color="auto"/>
        <w:bottom w:val="none" w:sz="0" w:space="0" w:color="auto"/>
        <w:right w:val="none" w:sz="0" w:space="0" w:color="auto"/>
      </w:divBdr>
    </w:div>
    <w:div w:id="301543692">
      <w:bodyDiv w:val="1"/>
      <w:marLeft w:val="0"/>
      <w:marRight w:val="0"/>
      <w:marTop w:val="0"/>
      <w:marBottom w:val="0"/>
      <w:divBdr>
        <w:top w:val="none" w:sz="0" w:space="0" w:color="auto"/>
        <w:left w:val="none" w:sz="0" w:space="0" w:color="auto"/>
        <w:bottom w:val="none" w:sz="0" w:space="0" w:color="auto"/>
        <w:right w:val="none" w:sz="0" w:space="0" w:color="auto"/>
      </w:divBdr>
    </w:div>
    <w:div w:id="305088860">
      <w:bodyDiv w:val="1"/>
      <w:marLeft w:val="0"/>
      <w:marRight w:val="0"/>
      <w:marTop w:val="0"/>
      <w:marBottom w:val="0"/>
      <w:divBdr>
        <w:top w:val="none" w:sz="0" w:space="0" w:color="auto"/>
        <w:left w:val="none" w:sz="0" w:space="0" w:color="auto"/>
        <w:bottom w:val="none" w:sz="0" w:space="0" w:color="auto"/>
        <w:right w:val="none" w:sz="0" w:space="0" w:color="auto"/>
      </w:divBdr>
      <w:divsChild>
        <w:div w:id="131412445">
          <w:marLeft w:val="0"/>
          <w:marRight w:val="0"/>
          <w:marTop w:val="0"/>
          <w:marBottom w:val="120"/>
          <w:divBdr>
            <w:top w:val="none" w:sz="0" w:space="0" w:color="auto"/>
            <w:left w:val="none" w:sz="0" w:space="0" w:color="auto"/>
            <w:bottom w:val="none" w:sz="0" w:space="0" w:color="auto"/>
            <w:right w:val="none" w:sz="0" w:space="0" w:color="auto"/>
          </w:divBdr>
        </w:div>
        <w:div w:id="1086801148">
          <w:marLeft w:val="0"/>
          <w:marRight w:val="0"/>
          <w:marTop w:val="0"/>
          <w:marBottom w:val="120"/>
          <w:divBdr>
            <w:top w:val="none" w:sz="0" w:space="0" w:color="auto"/>
            <w:left w:val="none" w:sz="0" w:space="0" w:color="auto"/>
            <w:bottom w:val="none" w:sz="0" w:space="0" w:color="auto"/>
            <w:right w:val="none" w:sz="0" w:space="0" w:color="auto"/>
          </w:divBdr>
        </w:div>
      </w:divsChild>
    </w:div>
    <w:div w:id="317540717">
      <w:bodyDiv w:val="1"/>
      <w:marLeft w:val="0"/>
      <w:marRight w:val="0"/>
      <w:marTop w:val="0"/>
      <w:marBottom w:val="0"/>
      <w:divBdr>
        <w:top w:val="none" w:sz="0" w:space="0" w:color="auto"/>
        <w:left w:val="none" w:sz="0" w:space="0" w:color="auto"/>
        <w:bottom w:val="none" w:sz="0" w:space="0" w:color="auto"/>
        <w:right w:val="none" w:sz="0" w:space="0" w:color="auto"/>
      </w:divBdr>
    </w:div>
    <w:div w:id="325985236">
      <w:bodyDiv w:val="1"/>
      <w:marLeft w:val="0"/>
      <w:marRight w:val="0"/>
      <w:marTop w:val="0"/>
      <w:marBottom w:val="0"/>
      <w:divBdr>
        <w:top w:val="none" w:sz="0" w:space="0" w:color="auto"/>
        <w:left w:val="none" w:sz="0" w:space="0" w:color="auto"/>
        <w:bottom w:val="none" w:sz="0" w:space="0" w:color="auto"/>
        <w:right w:val="none" w:sz="0" w:space="0" w:color="auto"/>
      </w:divBdr>
    </w:div>
    <w:div w:id="327680813">
      <w:bodyDiv w:val="1"/>
      <w:marLeft w:val="0"/>
      <w:marRight w:val="0"/>
      <w:marTop w:val="0"/>
      <w:marBottom w:val="0"/>
      <w:divBdr>
        <w:top w:val="none" w:sz="0" w:space="0" w:color="auto"/>
        <w:left w:val="none" w:sz="0" w:space="0" w:color="auto"/>
        <w:bottom w:val="none" w:sz="0" w:space="0" w:color="auto"/>
        <w:right w:val="none" w:sz="0" w:space="0" w:color="auto"/>
      </w:divBdr>
    </w:div>
    <w:div w:id="333608704">
      <w:bodyDiv w:val="1"/>
      <w:marLeft w:val="0"/>
      <w:marRight w:val="0"/>
      <w:marTop w:val="0"/>
      <w:marBottom w:val="0"/>
      <w:divBdr>
        <w:top w:val="none" w:sz="0" w:space="0" w:color="auto"/>
        <w:left w:val="none" w:sz="0" w:space="0" w:color="auto"/>
        <w:bottom w:val="none" w:sz="0" w:space="0" w:color="auto"/>
        <w:right w:val="none" w:sz="0" w:space="0" w:color="auto"/>
      </w:divBdr>
      <w:divsChild>
        <w:div w:id="1172375262">
          <w:marLeft w:val="0"/>
          <w:marRight w:val="0"/>
          <w:marTop w:val="225"/>
          <w:marBottom w:val="225"/>
          <w:divBdr>
            <w:top w:val="none" w:sz="0" w:space="0" w:color="auto"/>
            <w:left w:val="none" w:sz="0" w:space="0" w:color="auto"/>
            <w:bottom w:val="none" w:sz="0" w:space="0" w:color="auto"/>
            <w:right w:val="none" w:sz="0" w:space="0" w:color="auto"/>
          </w:divBdr>
          <w:divsChild>
            <w:div w:id="11313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3486">
      <w:bodyDiv w:val="1"/>
      <w:marLeft w:val="0"/>
      <w:marRight w:val="0"/>
      <w:marTop w:val="0"/>
      <w:marBottom w:val="0"/>
      <w:divBdr>
        <w:top w:val="none" w:sz="0" w:space="0" w:color="auto"/>
        <w:left w:val="none" w:sz="0" w:space="0" w:color="auto"/>
        <w:bottom w:val="none" w:sz="0" w:space="0" w:color="auto"/>
        <w:right w:val="none" w:sz="0" w:space="0" w:color="auto"/>
      </w:divBdr>
      <w:divsChild>
        <w:div w:id="595941029">
          <w:marLeft w:val="-210"/>
          <w:marRight w:val="-210"/>
          <w:marTop w:val="0"/>
          <w:marBottom w:val="0"/>
          <w:divBdr>
            <w:top w:val="none" w:sz="0" w:space="0" w:color="auto"/>
            <w:left w:val="none" w:sz="0" w:space="0" w:color="auto"/>
            <w:bottom w:val="none" w:sz="0" w:space="0" w:color="auto"/>
            <w:right w:val="none" w:sz="0" w:space="0" w:color="auto"/>
          </w:divBdr>
          <w:divsChild>
            <w:div w:id="1402409426">
              <w:marLeft w:val="0"/>
              <w:marRight w:val="0"/>
              <w:marTop w:val="0"/>
              <w:marBottom w:val="0"/>
              <w:divBdr>
                <w:top w:val="none" w:sz="0" w:space="0" w:color="auto"/>
                <w:left w:val="none" w:sz="0" w:space="0" w:color="auto"/>
                <w:bottom w:val="none" w:sz="0" w:space="0" w:color="auto"/>
                <w:right w:val="none" w:sz="0" w:space="0" w:color="auto"/>
              </w:divBdr>
            </w:div>
          </w:divsChild>
        </w:div>
        <w:div w:id="1580094797">
          <w:marLeft w:val="0"/>
          <w:marRight w:val="0"/>
          <w:marTop w:val="0"/>
          <w:marBottom w:val="0"/>
          <w:divBdr>
            <w:top w:val="none" w:sz="0" w:space="0" w:color="auto"/>
            <w:left w:val="none" w:sz="0" w:space="0" w:color="auto"/>
            <w:bottom w:val="none" w:sz="0" w:space="0" w:color="auto"/>
            <w:right w:val="none" w:sz="0" w:space="0" w:color="auto"/>
          </w:divBdr>
          <w:divsChild>
            <w:div w:id="113600682">
              <w:marLeft w:val="0"/>
              <w:marRight w:val="0"/>
              <w:marTop w:val="0"/>
              <w:marBottom w:val="0"/>
              <w:divBdr>
                <w:top w:val="none" w:sz="0" w:space="0" w:color="auto"/>
                <w:left w:val="none" w:sz="0" w:space="0" w:color="auto"/>
                <w:bottom w:val="none" w:sz="0" w:space="0" w:color="auto"/>
                <w:right w:val="none" w:sz="0" w:space="0" w:color="auto"/>
              </w:divBdr>
              <w:divsChild>
                <w:div w:id="2131236642">
                  <w:marLeft w:val="-210"/>
                  <w:marRight w:val="-210"/>
                  <w:marTop w:val="0"/>
                  <w:marBottom w:val="0"/>
                  <w:divBdr>
                    <w:top w:val="none" w:sz="0" w:space="0" w:color="auto"/>
                    <w:left w:val="none" w:sz="0" w:space="0" w:color="auto"/>
                    <w:bottom w:val="none" w:sz="0" w:space="0" w:color="auto"/>
                    <w:right w:val="none" w:sz="0" w:space="0" w:color="auto"/>
                  </w:divBdr>
                  <w:divsChild>
                    <w:div w:id="547448382">
                      <w:marLeft w:val="0"/>
                      <w:marRight w:val="0"/>
                      <w:marTop w:val="0"/>
                      <w:marBottom w:val="0"/>
                      <w:divBdr>
                        <w:top w:val="none" w:sz="0" w:space="0" w:color="auto"/>
                        <w:left w:val="none" w:sz="0" w:space="0" w:color="auto"/>
                        <w:bottom w:val="none" w:sz="0" w:space="0" w:color="auto"/>
                        <w:right w:val="none" w:sz="0" w:space="0" w:color="auto"/>
                      </w:divBdr>
                      <w:divsChild>
                        <w:div w:id="1943293374">
                          <w:marLeft w:val="0"/>
                          <w:marRight w:val="0"/>
                          <w:marTop w:val="0"/>
                          <w:marBottom w:val="0"/>
                          <w:divBdr>
                            <w:top w:val="none" w:sz="0" w:space="0" w:color="auto"/>
                            <w:left w:val="none" w:sz="0" w:space="0" w:color="auto"/>
                            <w:bottom w:val="none" w:sz="0" w:space="0" w:color="auto"/>
                            <w:right w:val="none" w:sz="0" w:space="0" w:color="auto"/>
                          </w:divBdr>
                          <w:divsChild>
                            <w:div w:id="3402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400646">
      <w:bodyDiv w:val="1"/>
      <w:marLeft w:val="0"/>
      <w:marRight w:val="0"/>
      <w:marTop w:val="0"/>
      <w:marBottom w:val="0"/>
      <w:divBdr>
        <w:top w:val="none" w:sz="0" w:space="0" w:color="auto"/>
        <w:left w:val="none" w:sz="0" w:space="0" w:color="auto"/>
        <w:bottom w:val="none" w:sz="0" w:space="0" w:color="auto"/>
        <w:right w:val="none" w:sz="0" w:space="0" w:color="auto"/>
      </w:divBdr>
    </w:div>
    <w:div w:id="374622321">
      <w:bodyDiv w:val="1"/>
      <w:marLeft w:val="0"/>
      <w:marRight w:val="0"/>
      <w:marTop w:val="0"/>
      <w:marBottom w:val="0"/>
      <w:divBdr>
        <w:top w:val="none" w:sz="0" w:space="0" w:color="auto"/>
        <w:left w:val="none" w:sz="0" w:space="0" w:color="auto"/>
        <w:bottom w:val="none" w:sz="0" w:space="0" w:color="auto"/>
        <w:right w:val="none" w:sz="0" w:space="0" w:color="auto"/>
      </w:divBdr>
    </w:div>
    <w:div w:id="376392220">
      <w:bodyDiv w:val="1"/>
      <w:marLeft w:val="0"/>
      <w:marRight w:val="0"/>
      <w:marTop w:val="0"/>
      <w:marBottom w:val="0"/>
      <w:divBdr>
        <w:top w:val="none" w:sz="0" w:space="0" w:color="auto"/>
        <w:left w:val="none" w:sz="0" w:space="0" w:color="auto"/>
        <w:bottom w:val="none" w:sz="0" w:space="0" w:color="auto"/>
        <w:right w:val="none" w:sz="0" w:space="0" w:color="auto"/>
      </w:divBdr>
    </w:div>
    <w:div w:id="377903618">
      <w:bodyDiv w:val="1"/>
      <w:marLeft w:val="0"/>
      <w:marRight w:val="0"/>
      <w:marTop w:val="0"/>
      <w:marBottom w:val="0"/>
      <w:divBdr>
        <w:top w:val="none" w:sz="0" w:space="0" w:color="auto"/>
        <w:left w:val="none" w:sz="0" w:space="0" w:color="auto"/>
        <w:bottom w:val="none" w:sz="0" w:space="0" w:color="auto"/>
        <w:right w:val="none" w:sz="0" w:space="0" w:color="auto"/>
      </w:divBdr>
    </w:div>
    <w:div w:id="395393310">
      <w:bodyDiv w:val="1"/>
      <w:marLeft w:val="0"/>
      <w:marRight w:val="0"/>
      <w:marTop w:val="0"/>
      <w:marBottom w:val="0"/>
      <w:divBdr>
        <w:top w:val="none" w:sz="0" w:space="0" w:color="auto"/>
        <w:left w:val="none" w:sz="0" w:space="0" w:color="auto"/>
        <w:bottom w:val="none" w:sz="0" w:space="0" w:color="auto"/>
        <w:right w:val="none" w:sz="0" w:space="0" w:color="auto"/>
      </w:divBdr>
    </w:div>
    <w:div w:id="402488754">
      <w:bodyDiv w:val="1"/>
      <w:marLeft w:val="0"/>
      <w:marRight w:val="0"/>
      <w:marTop w:val="0"/>
      <w:marBottom w:val="0"/>
      <w:divBdr>
        <w:top w:val="none" w:sz="0" w:space="0" w:color="auto"/>
        <w:left w:val="none" w:sz="0" w:space="0" w:color="auto"/>
        <w:bottom w:val="none" w:sz="0" w:space="0" w:color="auto"/>
        <w:right w:val="none" w:sz="0" w:space="0" w:color="auto"/>
      </w:divBdr>
    </w:div>
    <w:div w:id="416633766">
      <w:bodyDiv w:val="1"/>
      <w:marLeft w:val="0"/>
      <w:marRight w:val="0"/>
      <w:marTop w:val="0"/>
      <w:marBottom w:val="0"/>
      <w:divBdr>
        <w:top w:val="none" w:sz="0" w:space="0" w:color="auto"/>
        <w:left w:val="none" w:sz="0" w:space="0" w:color="auto"/>
        <w:bottom w:val="none" w:sz="0" w:space="0" w:color="auto"/>
        <w:right w:val="none" w:sz="0" w:space="0" w:color="auto"/>
      </w:divBdr>
    </w:div>
    <w:div w:id="424224833">
      <w:bodyDiv w:val="1"/>
      <w:marLeft w:val="0"/>
      <w:marRight w:val="0"/>
      <w:marTop w:val="0"/>
      <w:marBottom w:val="0"/>
      <w:divBdr>
        <w:top w:val="none" w:sz="0" w:space="0" w:color="auto"/>
        <w:left w:val="none" w:sz="0" w:space="0" w:color="auto"/>
        <w:bottom w:val="none" w:sz="0" w:space="0" w:color="auto"/>
        <w:right w:val="none" w:sz="0" w:space="0" w:color="auto"/>
      </w:divBdr>
    </w:div>
    <w:div w:id="502817873">
      <w:bodyDiv w:val="1"/>
      <w:marLeft w:val="0"/>
      <w:marRight w:val="0"/>
      <w:marTop w:val="0"/>
      <w:marBottom w:val="0"/>
      <w:divBdr>
        <w:top w:val="none" w:sz="0" w:space="0" w:color="auto"/>
        <w:left w:val="none" w:sz="0" w:space="0" w:color="auto"/>
        <w:bottom w:val="none" w:sz="0" w:space="0" w:color="auto"/>
        <w:right w:val="none" w:sz="0" w:space="0" w:color="auto"/>
      </w:divBdr>
    </w:div>
    <w:div w:id="508058884">
      <w:bodyDiv w:val="1"/>
      <w:marLeft w:val="0"/>
      <w:marRight w:val="0"/>
      <w:marTop w:val="0"/>
      <w:marBottom w:val="0"/>
      <w:divBdr>
        <w:top w:val="none" w:sz="0" w:space="0" w:color="auto"/>
        <w:left w:val="none" w:sz="0" w:space="0" w:color="auto"/>
        <w:bottom w:val="none" w:sz="0" w:space="0" w:color="auto"/>
        <w:right w:val="none" w:sz="0" w:space="0" w:color="auto"/>
      </w:divBdr>
    </w:div>
    <w:div w:id="516622861">
      <w:bodyDiv w:val="1"/>
      <w:marLeft w:val="0"/>
      <w:marRight w:val="0"/>
      <w:marTop w:val="0"/>
      <w:marBottom w:val="0"/>
      <w:divBdr>
        <w:top w:val="none" w:sz="0" w:space="0" w:color="auto"/>
        <w:left w:val="none" w:sz="0" w:space="0" w:color="auto"/>
        <w:bottom w:val="none" w:sz="0" w:space="0" w:color="auto"/>
        <w:right w:val="none" w:sz="0" w:space="0" w:color="auto"/>
      </w:divBdr>
    </w:div>
    <w:div w:id="527915182">
      <w:bodyDiv w:val="1"/>
      <w:marLeft w:val="0"/>
      <w:marRight w:val="0"/>
      <w:marTop w:val="0"/>
      <w:marBottom w:val="0"/>
      <w:divBdr>
        <w:top w:val="none" w:sz="0" w:space="0" w:color="auto"/>
        <w:left w:val="none" w:sz="0" w:space="0" w:color="auto"/>
        <w:bottom w:val="none" w:sz="0" w:space="0" w:color="auto"/>
        <w:right w:val="none" w:sz="0" w:space="0" w:color="auto"/>
      </w:divBdr>
    </w:div>
    <w:div w:id="533806148">
      <w:bodyDiv w:val="1"/>
      <w:marLeft w:val="0"/>
      <w:marRight w:val="0"/>
      <w:marTop w:val="0"/>
      <w:marBottom w:val="0"/>
      <w:divBdr>
        <w:top w:val="none" w:sz="0" w:space="0" w:color="auto"/>
        <w:left w:val="none" w:sz="0" w:space="0" w:color="auto"/>
        <w:bottom w:val="none" w:sz="0" w:space="0" w:color="auto"/>
        <w:right w:val="none" w:sz="0" w:space="0" w:color="auto"/>
      </w:divBdr>
    </w:div>
    <w:div w:id="537162318">
      <w:bodyDiv w:val="1"/>
      <w:marLeft w:val="0"/>
      <w:marRight w:val="0"/>
      <w:marTop w:val="0"/>
      <w:marBottom w:val="0"/>
      <w:divBdr>
        <w:top w:val="none" w:sz="0" w:space="0" w:color="auto"/>
        <w:left w:val="none" w:sz="0" w:space="0" w:color="auto"/>
        <w:bottom w:val="none" w:sz="0" w:space="0" w:color="auto"/>
        <w:right w:val="none" w:sz="0" w:space="0" w:color="auto"/>
      </w:divBdr>
    </w:div>
    <w:div w:id="537669041">
      <w:bodyDiv w:val="1"/>
      <w:marLeft w:val="0"/>
      <w:marRight w:val="0"/>
      <w:marTop w:val="0"/>
      <w:marBottom w:val="0"/>
      <w:divBdr>
        <w:top w:val="none" w:sz="0" w:space="0" w:color="auto"/>
        <w:left w:val="none" w:sz="0" w:space="0" w:color="auto"/>
        <w:bottom w:val="none" w:sz="0" w:space="0" w:color="auto"/>
        <w:right w:val="none" w:sz="0" w:space="0" w:color="auto"/>
      </w:divBdr>
    </w:div>
    <w:div w:id="548416125">
      <w:bodyDiv w:val="1"/>
      <w:marLeft w:val="0"/>
      <w:marRight w:val="0"/>
      <w:marTop w:val="0"/>
      <w:marBottom w:val="0"/>
      <w:divBdr>
        <w:top w:val="none" w:sz="0" w:space="0" w:color="auto"/>
        <w:left w:val="none" w:sz="0" w:space="0" w:color="auto"/>
        <w:bottom w:val="none" w:sz="0" w:space="0" w:color="auto"/>
        <w:right w:val="none" w:sz="0" w:space="0" w:color="auto"/>
      </w:divBdr>
    </w:div>
    <w:div w:id="554856472">
      <w:bodyDiv w:val="1"/>
      <w:marLeft w:val="0"/>
      <w:marRight w:val="0"/>
      <w:marTop w:val="0"/>
      <w:marBottom w:val="0"/>
      <w:divBdr>
        <w:top w:val="none" w:sz="0" w:space="0" w:color="auto"/>
        <w:left w:val="none" w:sz="0" w:space="0" w:color="auto"/>
        <w:bottom w:val="none" w:sz="0" w:space="0" w:color="auto"/>
        <w:right w:val="none" w:sz="0" w:space="0" w:color="auto"/>
      </w:divBdr>
    </w:div>
    <w:div w:id="556935989">
      <w:bodyDiv w:val="1"/>
      <w:marLeft w:val="0"/>
      <w:marRight w:val="0"/>
      <w:marTop w:val="0"/>
      <w:marBottom w:val="0"/>
      <w:divBdr>
        <w:top w:val="none" w:sz="0" w:space="0" w:color="auto"/>
        <w:left w:val="none" w:sz="0" w:space="0" w:color="auto"/>
        <w:bottom w:val="none" w:sz="0" w:space="0" w:color="auto"/>
        <w:right w:val="none" w:sz="0" w:space="0" w:color="auto"/>
      </w:divBdr>
    </w:div>
    <w:div w:id="559898789">
      <w:bodyDiv w:val="1"/>
      <w:marLeft w:val="0"/>
      <w:marRight w:val="0"/>
      <w:marTop w:val="0"/>
      <w:marBottom w:val="0"/>
      <w:divBdr>
        <w:top w:val="none" w:sz="0" w:space="0" w:color="auto"/>
        <w:left w:val="none" w:sz="0" w:space="0" w:color="auto"/>
        <w:bottom w:val="none" w:sz="0" w:space="0" w:color="auto"/>
        <w:right w:val="none" w:sz="0" w:space="0" w:color="auto"/>
      </w:divBdr>
    </w:div>
    <w:div w:id="581138776">
      <w:bodyDiv w:val="1"/>
      <w:marLeft w:val="0"/>
      <w:marRight w:val="0"/>
      <w:marTop w:val="0"/>
      <w:marBottom w:val="0"/>
      <w:divBdr>
        <w:top w:val="none" w:sz="0" w:space="0" w:color="auto"/>
        <w:left w:val="none" w:sz="0" w:space="0" w:color="auto"/>
        <w:bottom w:val="none" w:sz="0" w:space="0" w:color="auto"/>
        <w:right w:val="none" w:sz="0" w:space="0" w:color="auto"/>
      </w:divBdr>
    </w:div>
    <w:div w:id="582759093">
      <w:bodyDiv w:val="1"/>
      <w:marLeft w:val="0"/>
      <w:marRight w:val="0"/>
      <w:marTop w:val="0"/>
      <w:marBottom w:val="0"/>
      <w:divBdr>
        <w:top w:val="none" w:sz="0" w:space="0" w:color="auto"/>
        <w:left w:val="none" w:sz="0" w:space="0" w:color="auto"/>
        <w:bottom w:val="none" w:sz="0" w:space="0" w:color="auto"/>
        <w:right w:val="none" w:sz="0" w:space="0" w:color="auto"/>
      </w:divBdr>
      <w:divsChild>
        <w:div w:id="1393887234">
          <w:marLeft w:val="-210"/>
          <w:marRight w:val="-210"/>
          <w:marTop w:val="0"/>
          <w:marBottom w:val="0"/>
          <w:divBdr>
            <w:top w:val="none" w:sz="0" w:space="0" w:color="auto"/>
            <w:left w:val="none" w:sz="0" w:space="0" w:color="auto"/>
            <w:bottom w:val="none" w:sz="0" w:space="0" w:color="auto"/>
            <w:right w:val="none" w:sz="0" w:space="0" w:color="auto"/>
          </w:divBdr>
          <w:divsChild>
            <w:div w:id="565145957">
              <w:marLeft w:val="0"/>
              <w:marRight w:val="0"/>
              <w:marTop w:val="0"/>
              <w:marBottom w:val="0"/>
              <w:divBdr>
                <w:top w:val="none" w:sz="0" w:space="0" w:color="auto"/>
                <w:left w:val="none" w:sz="0" w:space="0" w:color="auto"/>
                <w:bottom w:val="none" w:sz="0" w:space="0" w:color="auto"/>
                <w:right w:val="none" w:sz="0" w:space="0" w:color="auto"/>
              </w:divBdr>
            </w:div>
          </w:divsChild>
        </w:div>
        <w:div w:id="1926526518">
          <w:marLeft w:val="0"/>
          <w:marRight w:val="0"/>
          <w:marTop w:val="0"/>
          <w:marBottom w:val="0"/>
          <w:divBdr>
            <w:top w:val="none" w:sz="0" w:space="0" w:color="auto"/>
            <w:left w:val="none" w:sz="0" w:space="0" w:color="auto"/>
            <w:bottom w:val="none" w:sz="0" w:space="0" w:color="auto"/>
            <w:right w:val="none" w:sz="0" w:space="0" w:color="auto"/>
          </w:divBdr>
          <w:divsChild>
            <w:div w:id="2130927679">
              <w:marLeft w:val="0"/>
              <w:marRight w:val="0"/>
              <w:marTop w:val="0"/>
              <w:marBottom w:val="0"/>
              <w:divBdr>
                <w:top w:val="none" w:sz="0" w:space="0" w:color="auto"/>
                <w:left w:val="none" w:sz="0" w:space="0" w:color="auto"/>
                <w:bottom w:val="none" w:sz="0" w:space="0" w:color="auto"/>
                <w:right w:val="none" w:sz="0" w:space="0" w:color="auto"/>
              </w:divBdr>
              <w:divsChild>
                <w:div w:id="1981036571">
                  <w:marLeft w:val="-210"/>
                  <w:marRight w:val="-210"/>
                  <w:marTop w:val="0"/>
                  <w:marBottom w:val="0"/>
                  <w:divBdr>
                    <w:top w:val="none" w:sz="0" w:space="0" w:color="auto"/>
                    <w:left w:val="none" w:sz="0" w:space="0" w:color="auto"/>
                    <w:bottom w:val="none" w:sz="0" w:space="0" w:color="auto"/>
                    <w:right w:val="none" w:sz="0" w:space="0" w:color="auto"/>
                  </w:divBdr>
                  <w:divsChild>
                    <w:div w:id="2029721748">
                      <w:marLeft w:val="0"/>
                      <w:marRight w:val="0"/>
                      <w:marTop w:val="0"/>
                      <w:marBottom w:val="0"/>
                      <w:divBdr>
                        <w:top w:val="none" w:sz="0" w:space="0" w:color="auto"/>
                        <w:left w:val="none" w:sz="0" w:space="0" w:color="auto"/>
                        <w:bottom w:val="none" w:sz="0" w:space="0" w:color="auto"/>
                        <w:right w:val="none" w:sz="0" w:space="0" w:color="auto"/>
                      </w:divBdr>
                      <w:divsChild>
                        <w:div w:id="1678263407">
                          <w:marLeft w:val="0"/>
                          <w:marRight w:val="0"/>
                          <w:marTop w:val="0"/>
                          <w:marBottom w:val="0"/>
                          <w:divBdr>
                            <w:top w:val="none" w:sz="0" w:space="0" w:color="auto"/>
                            <w:left w:val="none" w:sz="0" w:space="0" w:color="auto"/>
                            <w:bottom w:val="none" w:sz="0" w:space="0" w:color="auto"/>
                            <w:right w:val="none" w:sz="0" w:space="0" w:color="auto"/>
                          </w:divBdr>
                          <w:divsChild>
                            <w:div w:id="9578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117354">
      <w:bodyDiv w:val="1"/>
      <w:marLeft w:val="0"/>
      <w:marRight w:val="0"/>
      <w:marTop w:val="0"/>
      <w:marBottom w:val="0"/>
      <w:divBdr>
        <w:top w:val="none" w:sz="0" w:space="0" w:color="auto"/>
        <w:left w:val="none" w:sz="0" w:space="0" w:color="auto"/>
        <w:bottom w:val="none" w:sz="0" w:space="0" w:color="auto"/>
        <w:right w:val="none" w:sz="0" w:space="0" w:color="auto"/>
      </w:divBdr>
    </w:div>
    <w:div w:id="608664728">
      <w:bodyDiv w:val="1"/>
      <w:marLeft w:val="0"/>
      <w:marRight w:val="0"/>
      <w:marTop w:val="0"/>
      <w:marBottom w:val="0"/>
      <w:divBdr>
        <w:top w:val="none" w:sz="0" w:space="0" w:color="auto"/>
        <w:left w:val="none" w:sz="0" w:space="0" w:color="auto"/>
        <w:bottom w:val="none" w:sz="0" w:space="0" w:color="auto"/>
        <w:right w:val="none" w:sz="0" w:space="0" w:color="auto"/>
      </w:divBdr>
      <w:divsChild>
        <w:div w:id="1884713593">
          <w:marLeft w:val="0"/>
          <w:marRight w:val="0"/>
          <w:marTop w:val="0"/>
          <w:marBottom w:val="0"/>
          <w:divBdr>
            <w:top w:val="none" w:sz="0" w:space="0" w:color="auto"/>
            <w:left w:val="none" w:sz="0" w:space="0" w:color="auto"/>
            <w:bottom w:val="none" w:sz="0" w:space="0" w:color="auto"/>
            <w:right w:val="none" w:sz="0" w:space="0" w:color="auto"/>
          </w:divBdr>
        </w:div>
      </w:divsChild>
    </w:div>
    <w:div w:id="614481638">
      <w:bodyDiv w:val="1"/>
      <w:marLeft w:val="0"/>
      <w:marRight w:val="0"/>
      <w:marTop w:val="0"/>
      <w:marBottom w:val="0"/>
      <w:divBdr>
        <w:top w:val="none" w:sz="0" w:space="0" w:color="auto"/>
        <w:left w:val="none" w:sz="0" w:space="0" w:color="auto"/>
        <w:bottom w:val="none" w:sz="0" w:space="0" w:color="auto"/>
        <w:right w:val="none" w:sz="0" w:space="0" w:color="auto"/>
      </w:divBdr>
    </w:div>
    <w:div w:id="618683608">
      <w:bodyDiv w:val="1"/>
      <w:marLeft w:val="0"/>
      <w:marRight w:val="0"/>
      <w:marTop w:val="0"/>
      <w:marBottom w:val="0"/>
      <w:divBdr>
        <w:top w:val="none" w:sz="0" w:space="0" w:color="auto"/>
        <w:left w:val="none" w:sz="0" w:space="0" w:color="auto"/>
        <w:bottom w:val="none" w:sz="0" w:space="0" w:color="auto"/>
        <w:right w:val="none" w:sz="0" w:space="0" w:color="auto"/>
      </w:divBdr>
    </w:div>
    <w:div w:id="624965302">
      <w:bodyDiv w:val="1"/>
      <w:marLeft w:val="0"/>
      <w:marRight w:val="0"/>
      <w:marTop w:val="0"/>
      <w:marBottom w:val="0"/>
      <w:divBdr>
        <w:top w:val="none" w:sz="0" w:space="0" w:color="auto"/>
        <w:left w:val="none" w:sz="0" w:space="0" w:color="auto"/>
        <w:bottom w:val="none" w:sz="0" w:space="0" w:color="auto"/>
        <w:right w:val="none" w:sz="0" w:space="0" w:color="auto"/>
      </w:divBdr>
    </w:div>
    <w:div w:id="635838351">
      <w:bodyDiv w:val="1"/>
      <w:marLeft w:val="0"/>
      <w:marRight w:val="0"/>
      <w:marTop w:val="0"/>
      <w:marBottom w:val="0"/>
      <w:divBdr>
        <w:top w:val="none" w:sz="0" w:space="0" w:color="auto"/>
        <w:left w:val="none" w:sz="0" w:space="0" w:color="auto"/>
        <w:bottom w:val="none" w:sz="0" w:space="0" w:color="auto"/>
        <w:right w:val="none" w:sz="0" w:space="0" w:color="auto"/>
      </w:divBdr>
    </w:div>
    <w:div w:id="644092309">
      <w:bodyDiv w:val="1"/>
      <w:marLeft w:val="0"/>
      <w:marRight w:val="0"/>
      <w:marTop w:val="0"/>
      <w:marBottom w:val="0"/>
      <w:divBdr>
        <w:top w:val="none" w:sz="0" w:space="0" w:color="auto"/>
        <w:left w:val="none" w:sz="0" w:space="0" w:color="auto"/>
        <w:bottom w:val="none" w:sz="0" w:space="0" w:color="auto"/>
        <w:right w:val="none" w:sz="0" w:space="0" w:color="auto"/>
      </w:divBdr>
      <w:divsChild>
        <w:div w:id="1195001712">
          <w:marLeft w:val="0"/>
          <w:marRight w:val="0"/>
          <w:marTop w:val="0"/>
          <w:marBottom w:val="120"/>
          <w:divBdr>
            <w:top w:val="none" w:sz="0" w:space="0" w:color="auto"/>
            <w:left w:val="none" w:sz="0" w:space="0" w:color="auto"/>
            <w:bottom w:val="none" w:sz="0" w:space="0" w:color="auto"/>
            <w:right w:val="none" w:sz="0" w:space="0" w:color="auto"/>
          </w:divBdr>
        </w:div>
        <w:div w:id="1534925674">
          <w:marLeft w:val="0"/>
          <w:marRight w:val="0"/>
          <w:marTop w:val="0"/>
          <w:marBottom w:val="120"/>
          <w:divBdr>
            <w:top w:val="none" w:sz="0" w:space="0" w:color="auto"/>
            <w:left w:val="none" w:sz="0" w:space="0" w:color="auto"/>
            <w:bottom w:val="none" w:sz="0" w:space="0" w:color="auto"/>
            <w:right w:val="none" w:sz="0" w:space="0" w:color="auto"/>
          </w:divBdr>
        </w:div>
      </w:divsChild>
    </w:div>
    <w:div w:id="653875094">
      <w:bodyDiv w:val="1"/>
      <w:marLeft w:val="0"/>
      <w:marRight w:val="0"/>
      <w:marTop w:val="0"/>
      <w:marBottom w:val="0"/>
      <w:divBdr>
        <w:top w:val="none" w:sz="0" w:space="0" w:color="auto"/>
        <w:left w:val="none" w:sz="0" w:space="0" w:color="auto"/>
        <w:bottom w:val="none" w:sz="0" w:space="0" w:color="auto"/>
        <w:right w:val="none" w:sz="0" w:space="0" w:color="auto"/>
      </w:divBdr>
    </w:div>
    <w:div w:id="680819936">
      <w:bodyDiv w:val="1"/>
      <w:marLeft w:val="0"/>
      <w:marRight w:val="0"/>
      <w:marTop w:val="0"/>
      <w:marBottom w:val="0"/>
      <w:divBdr>
        <w:top w:val="none" w:sz="0" w:space="0" w:color="auto"/>
        <w:left w:val="none" w:sz="0" w:space="0" w:color="auto"/>
        <w:bottom w:val="none" w:sz="0" w:space="0" w:color="auto"/>
        <w:right w:val="none" w:sz="0" w:space="0" w:color="auto"/>
      </w:divBdr>
    </w:div>
    <w:div w:id="702025167">
      <w:bodyDiv w:val="1"/>
      <w:marLeft w:val="0"/>
      <w:marRight w:val="0"/>
      <w:marTop w:val="0"/>
      <w:marBottom w:val="0"/>
      <w:divBdr>
        <w:top w:val="none" w:sz="0" w:space="0" w:color="auto"/>
        <w:left w:val="none" w:sz="0" w:space="0" w:color="auto"/>
        <w:bottom w:val="none" w:sz="0" w:space="0" w:color="auto"/>
        <w:right w:val="none" w:sz="0" w:space="0" w:color="auto"/>
      </w:divBdr>
      <w:divsChild>
        <w:div w:id="1592469628">
          <w:marLeft w:val="0"/>
          <w:marRight w:val="0"/>
          <w:marTop w:val="0"/>
          <w:marBottom w:val="120"/>
          <w:divBdr>
            <w:top w:val="none" w:sz="0" w:space="0" w:color="auto"/>
            <w:left w:val="none" w:sz="0" w:space="0" w:color="auto"/>
            <w:bottom w:val="none" w:sz="0" w:space="0" w:color="auto"/>
            <w:right w:val="none" w:sz="0" w:space="0" w:color="auto"/>
          </w:divBdr>
        </w:div>
      </w:divsChild>
    </w:div>
    <w:div w:id="714157314">
      <w:bodyDiv w:val="1"/>
      <w:marLeft w:val="0"/>
      <w:marRight w:val="0"/>
      <w:marTop w:val="0"/>
      <w:marBottom w:val="0"/>
      <w:divBdr>
        <w:top w:val="none" w:sz="0" w:space="0" w:color="auto"/>
        <w:left w:val="none" w:sz="0" w:space="0" w:color="auto"/>
        <w:bottom w:val="none" w:sz="0" w:space="0" w:color="auto"/>
        <w:right w:val="none" w:sz="0" w:space="0" w:color="auto"/>
      </w:divBdr>
    </w:div>
    <w:div w:id="721562379">
      <w:bodyDiv w:val="1"/>
      <w:marLeft w:val="0"/>
      <w:marRight w:val="0"/>
      <w:marTop w:val="0"/>
      <w:marBottom w:val="0"/>
      <w:divBdr>
        <w:top w:val="none" w:sz="0" w:space="0" w:color="auto"/>
        <w:left w:val="none" w:sz="0" w:space="0" w:color="auto"/>
        <w:bottom w:val="none" w:sz="0" w:space="0" w:color="auto"/>
        <w:right w:val="none" w:sz="0" w:space="0" w:color="auto"/>
      </w:divBdr>
    </w:div>
    <w:div w:id="724185024">
      <w:bodyDiv w:val="1"/>
      <w:marLeft w:val="0"/>
      <w:marRight w:val="0"/>
      <w:marTop w:val="0"/>
      <w:marBottom w:val="0"/>
      <w:divBdr>
        <w:top w:val="none" w:sz="0" w:space="0" w:color="auto"/>
        <w:left w:val="none" w:sz="0" w:space="0" w:color="auto"/>
        <w:bottom w:val="none" w:sz="0" w:space="0" w:color="auto"/>
        <w:right w:val="none" w:sz="0" w:space="0" w:color="auto"/>
      </w:divBdr>
    </w:div>
    <w:div w:id="752315710">
      <w:bodyDiv w:val="1"/>
      <w:marLeft w:val="0"/>
      <w:marRight w:val="0"/>
      <w:marTop w:val="0"/>
      <w:marBottom w:val="0"/>
      <w:divBdr>
        <w:top w:val="none" w:sz="0" w:space="0" w:color="auto"/>
        <w:left w:val="none" w:sz="0" w:space="0" w:color="auto"/>
        <w:bottom w:val="none" w:sz="0" w:space="0" w:color="auto"/>
        <w:right w:val="none" w:sz="0" w:space="0" w:color="auto"/>
      </w:divBdr>
    </w:div>
    <w:div w:id="756175503">
      <w:bodyDiv w:val="1"/>
      <w:marLeft w:val="0"/>
      <w:marRight w:val="0"/>
      <w:marTop w:val="0"/>
      <w:marBottom w:val="0"/>
      <w:divBdr>
        <w:top w:val="none" w:sz="0" w:space="0" w:color="auto"/>
        <w:left w:val="none" w:sz="0" w:space="0" w:color="auto"/>
        <w:bottom w:val="none" w:sz="0" w:space="0" w:color="auto"/>
        <w:right w:val="none" w:sz="0" w:space="0" w:color="auto"/>
      </w:divBdr>
      <w:divsChild>
        <w:div w:id="423380270">
          <w:marLeft w:val="-210"/>
          <w:marRight w:val="-210"/>
          <w:marTop w:val="0"/>
          <w:marBottom w:val="0"/>
          <w:divBdr>
            <w:top w:val="none" w:sz="0" w:space="0" w:color="auto"/>
            <w:left w:val="none" w:sz="0" w:space="0" w:color="auto"/>
            <w:bottom w:val="none" w:sz="0" w:space="0" w:color="auto"/>
            <w:right w:val="none" w:sz="0" w:space="0" w:color="auto"/>
          </w:divBdr>
          <w:divsChild>
            <w:div w:id="545873150">
              <w:marLeft w:val="0"/>
              <w:marRight w:val="0"/>
              <w:marTop w:val="0"/>
              <w:marBottom w:val="0"/>
              <w:divBdr>
                <w:top w:val="none" w:sz="0" w:space="0" w:color="auto"/>
                <w:left w:val="none" w:sz="0" w:space="0" w:color="auto"/>
                <w:bottom w:val="none" w:sz="0" w:space="0" w:color="auto"/>
                <w:right w:val="none" w:sz="0" w:space="0" w:color="auto"/>
              </w:divBdr>
            </w:div>
          </w:divsChild>
        </w:div>
        <w:div w:id="1627467787">
          <w:marLeft w:val="0"/>
          <w:marRight w:val="0"/>
          <w:marTop w:val="0"/>
          <w:marBottom w:val="0"/>
          <w:divBdr>
            <w:top w:val="none" w:sz="0" w:space="0" w:color="auto"/>
            <w:left w:val="none" w:sz="0" w:space="0" w:color="auto"/>
            <w:bottom w:val="none" w:sz="0" w:space="0" w:color="auto"/>
            <w:right w:val="none" w:sz="0" w:space="0" w:color="auto"/>
          </w:divBdr>
          <w:divsChild>
            <w:div w:id="1984039545">
              <w:marLeft w:val="0"/>
              <w:marRight w:val="0"/>
              <w:marTop w:val="0"/>
              <w:marBottom w:val="0"/>
              <w:divBdr>
                <w:top w:val="none" w:sz="0" w:space="0" w:color="auto"/>
                <w:left w:val="none" w:sz="0" w:space="0" w:color="auto"/>
                <w:bottom w:val="none" w:sz="0" w:space="0" w:color="auto"/>
                <w:right w:val="none" w:sz="0" w:space="0" w:color="auto"/>
              </w:divBdr>
              <w:divsChild>
                <w:div w:id="1013804036">
                  <w:marLeft w:val="-210"/>
                  <w:marRight w:val="-210"/>
                  <w:marTop w:val="0"/>
                  <w:marBottom w:val="0"/>
                  <w:divBdr>
                    <w:top w:val="none" w:sz="0" w:space="0" w:color="auto"/>
                    <w:left w:val="none" w:sz="0" w:space="0" w:color="auto"/>
                    <w:bottom w:val="none" w:sz="0" w:space="0" w:color="auto"/>
                    <w:right w:val="none" w:sz="0" w:space="0" w:color="auto"/>
                  </w:divBdr>
                  <w:divsChild>
                    <w:div w:id="384380993">
                      <w:marLeft w:val="0"/>
                      <w:marRight w:val="0"/>
                      <w:marTop w:val="0"/>
                      <w:marBottom w:val="0"/>
                      <w:divBdr>
                        <w:top w:val="none" w:sz="0" w:space="0" w:color="auto"/>
                        <w:left w:val="none" w:sz="0" w:space="0" w:color="auto"/>
                        <w:bottom w:val="none" w:sz="0" w:space="0" w:color="auto"/>
                        <w:right w:val="none" w:sz="0" w:space="0" w:color="auto"/>
                      </w:divBdr>
                      <w:divsChild>
                        <w:div w:id="830219207">
                          <w:marLeft w:val="0"/>
                          <w:marRight w:val="0"/>
                          <w:marTop w:val="0"/>
                          <w:marBottom w:val="0"/>
                          <w:divBdr>
                            <w:top w:val="none" w:sz="0" w:space="0" w:color="auto"/>
                            <w:left w:val="none" w:sz="0" w:space="0" w:color="auto"/>
                            <w:bottom w:val="none" w:sz="0" w:space="0" w:color="auto"/>
                            <w:right w:val="none" w:sz="0" w:space="0" w:color="auto"/>
                          </w:divBdr>
                          <w:divsChild>
                            <w:div w:id="98913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983170">
      <w:bodyDiv w:val="1"/>
      <w:marLeft w:val="0"/>
      <w:marRight w:val="0"/>
      <w:marTop w:val="0"/>
      <w:marBottom w:val="0"/>
      <w:divBdr>
        <w:top w:val="none" w:sz="0" w:space="0" w:color="auto"/>
        <w:left w:val="none" w:sz="0" w:space="0" w:color="auto"/>
        <w:bottom w:val="none" w:sz="0" w:space="0" w:color="auto"/>
        <w:right w:val="none" w:sz="0" w:space="0" w:color="auto"/>
      </w:divBdr>
    </w:div>
    <w:div w:id="778838252">
      <w:bodyDiv w:val="1"/>
      <w:marLeft w:val="0"/>
      <w:marRight w:val="0"/>
      <w:marTop w:val="0"/>
      <w:marBottom w:val="0"/>
      <w:divBdr>
        <w:top w:val="none" w:sz="0" w:space="0" w:color="auto"/>
        <w:left w:val="none" w:sz="0" w:space="0" w:color="auto"/>
        <w:bottom w:val="none" w:sz="0" w:space="0" w:color="auto"/>
        <w:right w:val="none" w:sz="0" w:space="0" w:color="auto"/>
      </w:divBdr>
      <w:divsChild>
        <w:div w:id="1098793192">
          <w:marLeft w:val="0"/>
          <w:marRight w:val="0"/>
          <w:marTop w:val="0"/>
          <w:marBottom w:val="0"/>
          <w:divBdr>
            <w:top w:val="none" w:sz="0" w:space="0" w:color="auto"/>
            <w:left w:val="none" w:sz="0" w:space="0" w:color="auto"/>
            <w:bottom w:val="none" w:sz="0" w:space="0" w:color="auto"/>
            <w:right w:val="none" w:sz="0" w:space="0" w:color="auto"/>
          </w:divBdr>
          <w:divsChild>
            <w:div w:id="34815629">
              <w:marLeft w:val="0"/>
              <w:marRight w:val="0"/>
              <w:marTop w:val="0"/>
              <w:marBottom w:val="0"/>
              <w:divBdr>
                <w:top w:val="none" w:sz="0" w:space="0" w:color="auto"/>
                <w:left w:val="none" w:sz="0" w:space="0" w:color="auto"/>
                <w:bottom w:val="none" w:sz="0" w:space="0" w:color="auto"/>
                <w:right w:val="none" w:sz="0" w:space="0" w:color="auto"/>
              </w:divBdr>
              <w:divsChild>
                <w:div w:id="1817722581">
                  <w:marLeft w:val="0"/>
                  <w:marRight w:val="0"/>
                  <w:marTop w:val="0"/>
                  <w:marBottom w:val="0"/>
                  <w:divBdr>
                    <w:top w:val="none" w:sz="0" w:space="0" w:color="auto"/>
                    <w:left w:val="none" w:sz="0" w:space="0" w:color="auto"/>
                    <w:bottom w:val="none" w:sz="0" w:space="0" w:color="auto"/>
                    <w:right w:val="none" w:sz="0" w:space="0" w:color="auto"/>
                  </w:divBdr>
                  <w:divsChild>
                    <w:div w:id="2076121526">
                      <w:marLeft w:val="-210"/>
                      <w:marRight w:val="-210"/>
                      <w:marTop w:val="0"/>
                      <w:marBottom w:val="0"/>
                      <w:divBdr>
                        <w:top w:val="none" w:sz="0" w:space="0" w:color="auto"/>
                        <w:left w:val="none" w:sz="0" w:space="0" w:color="auto"/>
                        <w:bottom w:val="none" w:sz="0" w:space="0" w:color="auto"/>
                        <w:right w:val="none" w:sz="0" w:space="0" w:color="auto"/>
                      </w:divBdr>
                      <w:divsChild>
                        <w:div w:id="356783762">
                          <w:marLeft w:val="0"/>
                          <w:marRight w:val="0"/>
                          <w:marTop w:val="0"/>
                          <w:marBottom w:val="0"/>
                          <w:divBdr>
                            <w:top w:val="none" w:sz="0" w:space="0" w:color="auto"/>
                            <w:left w:val="none" w:sz="0" w:space="0" w:color="auto"/>
                            <w:bottom w:val="none" w:sz="0" w:space="0" w:color="auto"/>
                            <w:right w:val="none" w:sz="0" w:space="0" w:color="auto"/>
                          </w:divBdr>
                          <w:divsChild>
                            <w:div w:id="927037072">
                              <w:marLeft w:val="0"/>
                              <w:marRight w:val="0"/>
                              <w:marTop w:val="0"/>
                              <w:marBottom w:val="0"/>
                              <w:divBdr>
                                <w:top w:val="none" w:sz="0" w:space="0" w:color="auto"/>
                                <w:left w:val="none" w:sz="0" w:space="0" w:color="auto"/>
                                <w:bottom w:val="none" w:sz="0" w:space="0" w:color="auto"/>
                                <w:right w:val="none" w:sz="0" w:space="0" w:color="auto"/>
                              </w:divBdr>
                              <w:divsChild>
                                <w:div w:id="841311691">
                                  <w:marLeft w:val="0"/>
                                  <w:marRight w:val="0"/>
                                  <w:marTop w:val="0"/>
                                  <w:marBottom w:val="0"/>
                                  <w:divBdr>
                                    <w:top w:val="none" w:sz="0" w:space="0" w:color="auto"/>
                                    <w:left w:val="none" w:sz="0" w:space="0" w:color="auto"/>
                                    <w:bottom w:val="none" w:sz="0" w:space="0" w:color="auto"/>
                                    <w:right w:val="none" w:sz="0" w:space="0" w:color="auto"/>
                                  </w:divBdr>
                                  <w:divsChild>
                                    <w:div w:id="1167210795">
                                      <w:marLeft w:val="-210"/>
                                      <w:marRight w:val="-210"/>
                                      <w:marTop w:val="0"/>
                                      <w:marBottom w:val="0"/>
                                      <w:divBdr>
                                        <w:top w:val="none" w:sz="0" w:space="0" w:color="auto"/>
                                        <w:left w:val="none" w:sz="0" w:space="0" w:color="auto"/>
                                        <w:bottom w:val="none" w:sz="0" w:space="0" w:color="auto"/>
                                        <w:right w:val="none" w:sz="0" w:space="0" w:color="auto"/>
                                      </w:divBdr>
                                      <w:divsChild>
                                        <w:div w:id="18738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988291">
          <w:marLeft w:val="0"/>
          <w:marRight w:val="0"/>
          <w:marTop w:val="0"/>
          <w:marBottom w:val="0"/>
          <w:divBdr>
            <w:top w:val="none" w:sz="0" w:space="0" w:color="auto"/>
            <w:left w:val="none" w:sz="0" w:space="0" w:color="auto"/>
            <w:bottom w:val="none" w:sz="0" w:space="0" w:color="auto"/>
            <w:right w:val="none" w:sz="0" w:space="0" w:color="auto"/>
          </w:divBdr>
          <w:divsChild>
            <w:div w:id="1183401858">
              <w:marLeft w:val="-210"/>
              <w:marRight w:val="-210"/>
              <w:marTop w:val="0"/>
              <w:marBottom w:val="0"/>
              <w:divBdr>
                <w:top w:val="none" w:sz="0" w:space="0" w:color="auto"/>
                <w:left w:val="none" w:sz="0" w:space="0" w:color="auto"/>
                <w:bottom w:val="none" w:sz="0" w:space="0" w:color="auto"/>
                <w:right w:val="none" w:sz="0" w:space="0" w:color="auto"/>
              </w:divBdr>
              <w:divsChild>
                <w:div w:id="628054174">
                  <w:marLeft w:val="0"/>
                  <w:marRight w:val="0"/>
                  <w:marTop w:val="0"/>
                  <w:marBottom w:val="0"/>
                  <w:divBdr>
                    <w:top w:val="none" w:sz="0" w:space="0" w:color="auto"/>
                    <w:left w:val="none" w:sz="0" w:space="0" w:color="auto"/>
                    <w:bottom w:val="none" w:sz="0" w:space="0" w:color="auto"/>
                    <w:right w:val="none" w:sz="0" w:space="0" w:color="auto"/>
                  </w:divBdr>
                  <w:divsChild>
                    <w:div w:id="219827231">
                      <w:marLeft w:val="-210"/>
                      <w:marRight w:val="-210"/>
                      <w:marTop w:val="0"/>
                      <w:marBottom w:val="0"/>
                      <w:divBdr>
                        <w:top w:val="none" w:sz="0" w:space="0" w:color="auto"/>
                        <w:left w:val="none" w:sz="0" w:space="0" w:color="auto"/>
                        <w:bottom w:val="none" w:sz="0" w:space="0" w:color="auto"/>
                        <w:right w:val="none" w:sz="0" w:space="0" w:color="auto"/>
                      </w:divBdr>
                      <w:divsChild>
                        <w:div w:id="147525023">
                          <w:marLeft w:val="0"/>
                          <w:marRight w:val="0"/>
                          <w:marTop w:val="0"/>
                          <w:marBottom w:val="0"/>
                          <w:divBdr>
                            <w:top w:val="none" w:sz="0" w:space="0" w:color="auto"/>
                            <w:left w:val="none" w:sz="0" w:space="0" w:color="auto"/>
                            <w:bottom w:val="none" w:sz="0" w:space="0" w:color="auto"/>
                            <w:right w:val="none" w:sz="0" w:space="0" w:color="auto"/>
                          </w:divBdr>
                        </w:div>
                      </w:divsChild>
                    </w:div>
                    <w:div w:id="781611050">
                      <w:marLeft w:val="0"/>
                      <w:marRight w:val="0"/>
                      <w:marTop w:val="0"/>
                      <w:marBottom w:val="0"/>
                      <w:divBdr>
                        <w:top w:val="none" w:sz="0" w:space="0" w:color="auto"/>
                        <w:left w:val="none" w:sz="0" w:space="0" w:color="auto"/>
                        <w:bottom w:val="none" w:sz="0" w:space="0" w:color="auto"/>
                        <w:right w:val="none" w:sz="0" w:space="0" w:color="auto"/>
                      </w:divBdr>
                      <w:divsChild>
                        <w:div w:id="418452099">
                          <w:marLeft w:val="0"/>
                          <w:marRight w:val="0"/>
                          <w:marTop w:val="0"/>
                          <w:marBottom w:val="0"/>
                          <w:divBdr>
                            <w:top w:val="none" w:sz="0" w:space="0" w:color="auto"/>
                            <w:left w:val="none" w:sz="0" w:space="0" w:color="auto"/>
                            <w:bottom w:val="none" w:sz="0" w:space="0" w:color="auto"/>
                            <w:right w:val="none" w:sz="0" w:space="0" w:color="auto"/>
                          </w:divBdr>
                          <w:divsChild>
                            <w:div w:id="1779369488">
                              <w:marLeft w:val="0"/>
                              <w:marRight w:val="0"/>
                              <w:marTop w:val="0"/>
                              <w:marBottom w:val="0"/>
                              <w:divBdr>
                                <w:top w:val="none" w:sz="0" w:space="0" w:color="auto"/>
                                <w:left w:val="none" w:sz="0" w:space="0" w:color="auto"/>
                                <w:bottom w:val="none" w:sz="0" w:space="0" w:color="auto"/>
                                <w:right w:val="none" w:sz="0" w:space="0" w:color="auto"/>
                              </w:divBdr>
                              <w:divsChild>
                                <w:div w:id="897125933">
                                  <w:marLeft w:val="-210"/>
                                  <w:marRight w:val="-210"/>
                                  <w:marTop w:val="0"/>
                                  <w:marBottom w:val="0"/>
                                  <w:divBdr>
                                    <w:top w:val="none" w:sz="0" w:space="0" w:color="auto"/>
                                    <w:left w:val="none" w:sz="0" w:space="0" w:color="auto"/>
                                    <w:bottom w:val="none" w:sz="0" w:space="0" w:color="auto"/>
                                    <w:right w:val="none" w:sz="0" w:space="0" w:color="auto"/>
                                  </w:divBdr>
                                  <w:divsChild>
                                    <w:div w:id="2071608929">
                                      <w:marLeft w:val="0"/>
                                      <w:marRight w:val="0"/>
                                      <w:marTop w:val="0"/>
                                      <w:marBottom w:val="0"/>
                                      <w:divBdr>
                                        <w:top w:val="none" w:sz="0" w:space="0" w:color="auto"/>
                                        <w:left w:val="none" w:sz="0" w:space="0" w:color="auto"/>
                                        <w:bottom w:val="none" w:sz="0" w:space="0" w:color="auto"/>
                                        <w:right w:val="none" w:sz="0" w:space="0" w:color="auto"/>
                                      </w:divBdr>
                                      <w:divsChild>
                                        <w:div w:id="2079015787">
                                          <w:marLeft w:val="0"/>
                                          <w:marRight w:val="0"/>
                                          <w:marTop w:val="0"/>
                                          <w:marBottom w:val="0"/>
                                          <w:divBdr>
                                            <w:top w:val="none" w:sz="0" w:space="0" w:color="auto"/>
                                            <w:left w:val="none" w:sz="0" w:space="0" w:color="auto"/>
                                            <w:bottom w:val="none" w:sz="0" w:space="0" w:color="auto"/>
                                            <w:right w:val="none" w:sz="0" w:space="0" w:color="auto"/>
                                          </w:divBdr>
                                          <w:divsChild>
                                            <w:div w:id="12235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133170">
      <w:bodyDiv w:val="1"/>
      <w:marLeft w:val="0"/>
      <w:marRight w:val="0"/>
      <w:marTop w:val="0"/>
      <w:marBottom w:val="0"/>
      <w:divBdr>
        <w:top w:val="none" w:sz="0" w:space="0" w:color="auto"/>
        <w:left w:val="none" w:sz="0" w:space="0" w:color="auto"/>
        <w:bottom w:val="none" w:sz="0" w:space="0" w:color="auto"/>
        <w:right w:val="none" w:sz="0" w:space="0" w:color="auto"/>
      </w:divBdr>
      <w:divsChild>
        <w:div w:id="211773816">
          <w:marLeft w:val="-210"/>
          <w:marRight w:val="-210"/>
          <w:marTop w:val="0"/>
          <w:marBottom w:val="0"/>
          <w:divBdr>
            <w:top w:val="none" w:sz="0" w:space="0" w:color="auto"/>
            <w:left w:val="none" w:sz="0" w:space="0" w:color="auto"/>
            <w:bottom w:val="none" w:sz="0" w:space="0" w:color="auto"/>
            <w:right w:val="none" w:sz="0" w:space="0" w:color="auto"/>
          </w:divBdr>
          <w:divsChild>
            <w:div w:id="677464696">
              <w:marLeft w:val="0"/>
              <w:marRight w:val="0"/>
              <w:marTop w:val="0"/>
              <w:marBottom w:val="0"/>
              <w:divBdr>
                <w:top w:val="none" w:sz="0" w:space="0" w:color="auto"/>
                <w:left w:val="none" w:sz="0" w:space="0" w:color="auto"/>
                <w:bottom w:val="none" w:sz="0" w:space="0" w:color="auto"/>
                <w:right w:val="none" w:sz="0" w:space="0" w:color="auto"/>
              </w:divBdr>
            </w:div>
          </w:divsChild>
        </w:div>
        <w:div w:id="497380904">
          <w:marLeft w:val="0"/>
          <w:marRight w:val="0"/>
          <w:marTop w:val="0"/>
          <w:marBottom w:val="0"/>
          <w:divBdr>
            <w:top w:val="none" w:sz="0" w:space="0" w:color="auto"/>
            <w:left w:val="none" w:sz="0" w:space="0" w:color="auto"/>
            <w:bottom w:val="none" w:sz="0" w:space="0" w:color="auto"/>
            <w:right w:val="none" w:sz="0" w:space="0" w:color="auto"/>
          </w:divBdr>
          <w:divsChild>
            <w:div w:id="2025352687">
              <w:marLeft w:val="0"/>
              <w:marRight w:val="0"/>
              <w:marTop w:val="0"/>
              <w:marBottom w:val="0"/>
              <w:divBdr>
                <w:top w:val="none" w:sz="0" w:space="0" w:color="auto"/>
                <w:left w:val="none" w:sz="0" w:space="0" w:color="auto"/>
                <w:bottom w:val="none" w:sz="0" w:space="0" w:color="auto"/>
                <w:right w:val="none" w:sz="0" w:space="0" w:color="auto"/>
              </w:divBdr>
              <w:divsChild>
                <w:div w:id="124662130">
                  <w:marLeft w:val="-210"/>
                  <w:marRight w:val="-210"/>
                  <w:marTop w:val="0"/>
                  <w:marBottom w:val="0"/>
                  <w:divBdr>
                    <w:top w:val="none" w:sz="0" w:space="0" w:color="auto"/>
                    <w:left w:val="none" w:sz="0" w:space="0" w:color="auto"/>
                    <w:bottom w:val="none" w:sz="0" w:space="0" w:color="auto"/>
                    <w:right w:val="none" w:sz="0" w:space="0" w:color="auto"/>
                  </w:divBdr>
                  <w:divsChild>
                    <w:div w:id="1356272234">
                      <w:marLeft w:val="0"/>
                      <w:marRight w:val="0"/>
                      <w:marTop w:val="0"/>
                      <w:marBottom w:val="0"/>
                      <w:divBdr>
                        <w:top w:val="none" w:sz="0" w:space="0" w:color="auto"/>
                        <w:left w:val="none" w:sz="0" w:space="0" w:color="auto"/>
                        <w:bottom w:val="none" w:sz="0" w:space="0" w:color="auto"/>
                        <w:right w:val="none" w:sz="0" w:space="0" w:color="auto"/>
                      </w:divBdr>
                      <w:divsChild>
                        <w:div w:id="525096398">
                          <w:marLeft w:val="0"/>
                          <w:marRight w:val="0"/>
                          <w:marTop w:val="0"/>
                          <w:marBottom w:val="0"/>
                          <w:divBdr>
                            <w:top w:val="none" w:sz="0" w:space="0" w:color="auto"/>
                            <w:left w:val="none" w:sz="0" w:space="0" w:color="auto"/>
                            <w:bottom w:val="none" w:sz="0" w:space="0" w:color="auto"/>
                            <w:right w:val="none" w:sz="0" w:space="0" w:color="auto"/>
                          </w:divBdr>
                          <w:divsChild>
                            <w:div w:id="12577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041823">
      <w:bodyDiv w:val="1"/>
      <w:marLeft w:val="0"/>
      <w:marRight w:val="0"/>
      <w:marTop w:val="0"/>
      <w:marBottom w:val="0"/>
      <w:divBdr>
        <w:top w:val="none" w:sz="0" w:space="0" w:color="auto"/>
        <w:left w:val="none" w:sz="0" w:space="0" w:color="auto"/>
        <w:bottom w:val="none" w:sz="0" w:space="0" w:color="auto"/>
        <w:right w:val="none" w:sz="0" w:space="0" w:color="auto"/>
      </w:divBdr>
    </w:div>
    <w:div w:id="838426558">
      <w:bodyDiv w:val="1"/>
      <w:marLeft w:val="0"/>
      <w:marRight w:val="0"/>
      <w:marTop w:val="0"/>
      <w:marBottom w:val="0"/>
      <w:divBdr>
        <w:top w:val="none" w:sz="0" w:space="0" w:color="auto"/>
        <w:left w:val="none" w:sz="0" w:space="0" w:color="auto"/>
        <w:bottom w:val="none" w:sz="0" w:space="0" w:color="auto"/>
        <w:right w:val="none" w:sz="0" w:space="0" w:color="auto"/>
      </w:divBdr>
    </w:div>
    <w:div w:id="840703401">
      <w:bodyDiv w:val="1"/>
      <w:marLeft w:val="0"/>
      <w:marRight w:val="0"/>
      <w:marTop w:val="0"/>
      <w:marBottom w:val="0"/>
      <w:divBdr>
        <w:top w:val="none" w:sz="0" w:space="0" w:color="auto"/>
        <w:left w:val="none" w:sz="0" w:space="0" w:color="auto"/>
        <w:bottom w:val="none" w:sz="0" w:space="0" w:color="auto"/>
        <w:right w:val="none" w:sz="0" w:space="0" w:color="auto"/>
      </w:divBdr>
    </w:div>
    <w:div w:id="842235448">
      <w:bodyDiv w:val="1"/>
      <w:marLeft w:val="0"/>
      <w:marRight w:val="0"/>
      <w:marTop w:val="0"/>
      <w:marBottom w:val="0"/>
      <w:divBdr>
        <w:top w:val="none" w:sz="0" w:space="0" w:color="auto"/>
        <w:left w:val="none" w:sz="0" w:space="0" w:color="auto"/>
        <w:bottom w:val="none" w:sz="0" w:space="0" w:color="auto"/>
        <w:right w:val="none" w:sz="0" w:space="0" w:color="auto"/>
      </w:divBdr>
    </w:div>
    <w:div w:id="908005441">
      <w:bodyDiv w:val="1"/>
      <w:marLeft w:val="0"/>
      <w:marRight w:val="0"/>
      <w:marTop w:val="0"/>
      <w:marBottom w:val="0"/>
      <w:divBdr>
        <w:top w:val="none" w:sz="0" w:space="0" w:color="auto"/>
        <w:left w:val="none" w:sz="0" w:space="0" w:color="auto"/>
        <w:bottom w:val="none" w:sz="0" w:space="0" w:color="auto"/>
        <w:right w:val="none" w:sz="0" w:space="0" w:color="auto"/>
      </w:divBdr>
    </w:div>
    <w:div w:id="911894039">
      <w:bodyDiv w:val="1"/>
      <w:marLeft w:val="0"/>
      <w:marRight w:val="0"/>
      <w:marTop w:val="0"/>
      <w:marBottom w:val="0"/>
      <w:divBdr>
        <w:top w:val="none" w:sz="0" w:space="0" w:color="auto"/>
        <w:left w:val="none" w:sz="0" w:space="0" w:color="auto"/>
        <w:bottom w:val="none" w:sz="0" w:space="0" w:color="auto"/>
        <w:right w:val="none" w:sz="0" w:space="0" w:color="auto"/>
      </w:divBdr>
      <w:divsChild>
        <w:div w:id="150100469">
          <w:marLeft w:val="0"/>
          <w:marRight w:val="0"/>
          <w:marTop w:val="0"/>
          <w:marBottom w:val="0"/>
          <w:divBdr>
            <w:top w:val="none" w:sz="0" w:space="0" w:color="auto"/>
            <w:left w:val="none" w:sz="0" w:space="0" w:color="auto"/>
            <w:bottom w:val="none" w:sz="0" w:space="0" w:color="auto"/>
            <w:right w:val="none" w:sz="0" w:space="0" w:color="auto"/>
          </w:divBdr>
          <w:divsChild>
            <w:div w:id="1675646702">
              <w:marLeft w:val="0"/>
              <w:marRight w:val="0"/>
              <w:marTop w:val="0"/>
              <w:marBottom w:val="0"/>
              <w:divBdr>
                <w:top w:val="none" w:sz="0" w:space="0" w:color="auto"/>
                <w:left w:val="none" w:sz="0" w:space="0" w:color="auto"/>
                <w:bottom w:val="none" w:sz="0" w:space="0" w:color="auto"/>
                <w:right w:val="none" w:sz="0" w:space="0" w:color="auto"/>
              </w:divBdr>
              <w:divsChild>
                <w:div w:id="285429865">
                  <w:marLeft w:val="-210"/>
                  <w:marRight w:val="-210"/>
                  <w:marTop w:val="0"/>
                  <w:marBottom w:val="0"/>
                  <w:divBdr>
                    <w:top w:val="none" w:sz="0" w:space="0" w:color="auto"/>
                    <w:left w:val="none" w:sz="0" w:space="0" w:color="auto"/>
                    <w:bottom w:val="none" w:sz="0" w:space="0" w:color="auto"/>
                    <w:right w:val="none" w:sz="0" w:space="0" w:color="auto"/>
                  </w:divBdr>
                  <w:divsChild>
                    <w:div w:id="2029014816">
                      <w:marLeft w:val="0"/>
                      <w:marRight w:val="0"/>
                      <w:marTop w:val="0"/>
                      <w:marBottom w:val="0"/>
                      <w:divBdr>
                        <w:top w:val="none" w:sz="0" w:space="0" w:color="auto"/>
                        <w:left w:val="none" w:sz="0" w:space="0" w:color="auto"/>
                        <w:bottom w:val="none" w:sz="0" w:space="0" w:color="auto"/>
                        <w:right w:val="none" w:sz="0" w:space="0" w:color="auto"/>
                      </w:divBdr>
                      <w:divsChild>
                        <w:div w:id="418137740">
                          <w:marLeft w:val="0"/>
                          <w:marRight w:val="0"/>
                          <w:marTop w:val="0"/>
                          <w:marBottom w:val="0"/>
                          <w:divBdr>
                            <w:top w:val="none" w:sz="0" w:space="0" w:color="auto"/>
                            <w:left w:val="none" w:sz="0" w:space="0" w:color="auto"/>
                            <w:bottom w:val="none" w:sz="0" w:space="0" w:color="auto"/>
                            <w:right w:val="none" w:sz="0" w:space="0" w:color="auto"/>
                          </w:divBdr>
                          <w:divsChild>
                            <w:div w:id="16062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337662">
          <w:marLeft w:val="-210"/>
          <w:marRight w:val="-210"/>
          <w:marTop w:val="0"/>
          <w:marBottom w:val="0"/>
          <w:divBdr>
            <w:top w:val="none" w:sz="0" w:space="0" w:color="auto"/>
            <w:left w:val="none" w:sz="0" w:space="0" w:color="auto"/>
            <w:bottom w:val="none" w:sz="0" w:space="0" w:color="auto"/>
            <w:right w:val="none" w:sz="0" w:space="0" w:color="auto"/>
          </w:divBdr>
          <w:divsChild>
            <w:div w:id="4117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79517">
      <w:bodyDiv w:val="1"/>
      <w:marLeft w:val="0"/>
      <w:marRight w:val="0"/>
      <w:marTop w:val="0"/>
      <w:marBottom w:val="0"/>
      <w:divBdr>
        <w:top w:val="none" w:sz="0" w:space="0" w:color="auto"/>
        <w:left w:val="none" w:sz="0" w:space="0" w:color="auto"/>
        <w:bottom w:val="none" w:sz="0" w:space="0" w:color="auto"/>
        <w:right w:val="none" w:sz="0" w:space="0" w:color="auto"/>
      </w:divBdr>
    </w:div>
    <w:div w:id="990911507">
      <w:bodyDiv w:val="1"/>
      <w:marLeft w:val="0"/>
      <w:marRight w:val="0"/>
      <w:marTop w:val="0"/>
      <w:marBottom w:val="0"/>
      <w:divBdr>
        <w:top w:val="none" w:sz="0" w:space="0" w:color="auto"/>
        <w:left w:val="none" w:sz="0" w:space="0" w:color="auto"/>
        <w:bottom w:val="none" w:sz="0" w:space="0" w:color="auto"/>
        <w:right w:val="none" w:sz="0" w:space="0" w:color="auto"/>
      </w:divBdr>
    </w:div>
    <w:div w:id="991979661">
      <w:bodyDiv w:val="1"/>
      <w:marLeft w:val="0"/>
      <w:marRight w:val="0"/>
      <w:marTop w:val="0"/>
      <w:marBottom w:val="0"/>
      <w:divBdr>
        <w:top w:val="none" w:sz="0" w:space="0" w:color="auto"/>
        <w:left w:val="none" w:sz="0" w:space="0" w:color="auto"/>
        <w:bottom w:val="none" w:sz="0" w:space="0" w:color="auto"/>
        <w:right w:val="none" w:sz="0" w:space="0" w:color="auto"/>
      </w:divBdr>
    </w:div>
    <w:div w:id="994646991">
      <w:bodyDiv w:val="1"/>
      <w:marLeft w:val="0"/>
      <w:marRight w:val="0"/>
      <w:marTop w:val="0"/>
      <w:marBottom w:val="0"/>
      <w:divBdr>
        <w:top w:val="none" w:sz="0" w:space="0" w:color="auto"/>
        <w:left w:val="none" w:sz="0" w:space="0" w:color="auto"/>
        <w:bottom w:val="none" w:sz="0" w:space="0" w:color="auto"/>
        <w:right w:val="none" w:sz="0" w:space="0" w:color="auto"/>
      </w:divBdr>
    </w:div>
    <w:div w:id="1046641356">
      <w:bodyDiv w:val="1"/>
      <w:marLeft w:val="0"/>
      <w:marRight w:val="0"/>
      <w:marTop w:val="0"/>
      <w:marBottom w:val="0"/>
      <w:divBdr>
        <w:top w:val="none" w:sz="0" w:space="0" w:color="auto"/>
        <w:left w:val="none" w:sz="0" w:space="0" w:color="auto"/>
        <w:bottom w:val="none" w:sz="0" w:space="0" w:color="auto"/>
        <w:right w:val="none" w:sz="0" w:space="0" w:color="auto"/>
      </w:divBdr>
    </w:div>
    <w:div w:id="1062868841">
      <w:bodyDiv w:val="1"/>
      <w:marLeft w:val="0"/>
      <w:marRight w:val="0"/>
      <w:marTop w:val="0"/>
      <w:marBottom w:val="0"/>
      <w:divBdr>
        <w:top w:val="none" w:sz="0" w:space="0" w:color="auto"/>
        <w:left w:val="none" w:sz="0" w:space="0" w:color="auto"/>
        <w:bottom w:val="none" w:sz="0" w:space="0" w:color="auto"/>
        <w:right w:val="none" w:sz="0" w:space="0" w:color="auto"/>
      </w:divBdr>
    </w:div>
    <w:div w:id="1083533261">
      <w:bodyDiv w:val="1"/>
      <w:marLeft w:val="0"/>
      <w:marRight w:val="0"/>
      <w:marTop w:val="0"/>
      <w:marBottom w:val="0"/>
      <w:divBdr>
        <w:top w:val="none" w:sz="0" w:space="0" w:color="auto"/>
        <w:left w:val="none" w:sz="0" w:space="0" w:color="auto"/>
        <w:bottom w:val="none" w:sz="0" w:space="0" w:color="auto"/>
        <w:right w:val="none" w:sz="0" w:space="0" w:color="auto"/>
      </w:divBdr>
    </w:div>
    <w:div w:id="1094471341">
      <w:bodyDiv w:val="1"/>
      <w:marLeft w:val="0"/>
      <w:marRight w:val="0"/>
      <w:marTop w:val="0"/>
      <w:marBottom w:val="0"/>
      <w:divBdr>
        <w:top w:val="none" w:sz="0" w:space="0" w:color="auto"/>
        <w:left w:val="none" w:sz="0" w:space="0" w:color="auto"/>
        <w:bottom w:val="none" w:sz="0" w:space="0" w:color="auto"/>
        <w:right w:val="none" w:sz="0" w:space="0" w:color="auto"/>
      </w:divBdr>
    </w:div>
    <w:div w:id="1109591944">
      <w:bodyDiv w:val="1"/>
      <w:marLeft w:val="0"/>
      <w:marRight w:val="0"/>
      <w:marTop w:val="0"/>
      <w:marBottom w:val="0"/>
      <w:divBdr>
        <w:top w:val="none" w:sz="0" w:space="0" w:color="auto"/>
        <w:left w:val="none" w:sz="0" w:space="0" w:color="auto"/>
        <w:bottom w:val="none" w:sz="0" w:space="0" w:color="auto"/>
        <w:right w:val="none" w:sz="0" w:space="0" w:color="auto"/>
      </w:divBdr>
    </w:div>
    <w:div w:id="1119883548">
      <w:bodyDiv w:val="1"/>
      <w:marLeft w:val="0"/>
      <w:marRight w:val="0"/>
      <w:marTop w:val="0"/>
      <w:marBottom w:val="0"/>
      <w:divBdr>
        <w:top w:val="none" w:sz="0" w:space="0" w:color="auto"/>
        <w:left w:val="none" w:sz="0" w:space="0" w:color="auto"/>
        <w:bottom w:val="none" w:sz="0" w:space="0" w:color="auto"/>
        <w:right w:val="none" w:sz="0" w:space="0" w:color="auto"/>
      </w:divBdr>
    </w:div>
    <w:div w:id="1138762194">
      <w:bodyDiv w:val="1"/>
      <w:marLeft w:val="0"/>
      <w:marRight w:val="0"/>
      <w:marTop w:val="0"/>
      <w:marBottom w:val="0"/>
      <w:divBdr>
        <w:top w:val="none" w:sz="0" w:space="0" w:color="auto"/>
        <w:left w:val="none" w:sz="0" w:space="0" w:color="auto"/>
        <w:bottom w:val="none" w:sz="0" w:space="0" w:color="auto"/>
        <w:right w:val="none" w:sz="0" w:space="0" w:color="auto"/>
      </w:divBdr>
    </w:div>
    <w:div w:id="1149321303">
      <w:bodyDiv w:val="1"/>
      <w:marLeft w:val="0"/>
      <w:marRight w:val="0"/>
      <w:marTop w:val="0"/>
      <w:marBottom w:val="0"/>
      <w:divBdr>
        <w:top w:val="none" w:sz="0" w:space="0" w:color="auto"/>
        <w:left w:val="none" w:sz="0" w:space="0" w:color="auto"/>
        <w:bottom w:val="none" w:sz="0" w:space="0" w:color="auto"/>
        <w:right w:val="none" w:sz="0" w:space="0" w:color="auto"/>
      </w:divBdr>
    </w:div>
    <w:div w:id="1161578027">
      <w:bodyDiv w:val="1"/>
      <w:marLeft w:val="0"/>
      <w:marRight w:val="0"/>
      <w:marTop w:val="0"/>
      <w:marBottom w:val="0"/>
      <w:divBdr>
        <w:top w:val="none" w:sz="0" w:space="0" w:color="auto"/>
        <w:left w:val="none" w:sz="0" w:space="0" w:color="auto"/>
        <w:bottom w:val="none" w:sz="0" w:space="0" w:color="auto"/>
        <w:right w:val="none" w:sz="0" w:space="0" w:color="auto"/>
      </w:divBdr>
    </w:div>
    <w:div w:id="1163396115">
      <w:bodyDiv w:val="1"/>
      <w:marLeft w:val="0"/>
      <w:marRight w:val="0"/>
      <w:marTop w:val="0"/>
      <w:marBottom w:val="0"/>
      <w:divBdr>
        <w:top w:val="none" w:sz="0" w:space="0" w:color="auto"/>
        <w:left w:val="none" w:sz="0" w:space="0" w:color="auto"/>
        <w:bottom w:val="none" w:sz="0" w:space="0" w:color="auto"/>
        <w:right w:val="none" w:sz="0" w:space="0" w:color="auto"/>
      </w:divBdr>
      <w:divsChild>
        <w:div w:id="96603455">
          <w:marLeft w:val="0"/>
          <w:marRight w:val="0"/>
          <w:marTop w:val="0"/>
          <w:marBottom w:val="0"/>
          <w:divBdr>
            <w:top w:val="none" w:sz="0" w:space="0" w:color="auto"/>
            <w:left w:val="none" w:sz="0" w:space="0" w:color="auto"/>
            <w:bottom w:val="none" w:sz="0" w:space="0" w:color="auto"/>
            <w:right w:val="none" w:sz="0" w:space="0" w:color="auto"/>
          </w:divBdr>
          <w:divsChild>
            <w:div w:id="1546527907">
              <w:marLeft w:val="0"/>
              <w:marRight w:val="0"/>
              <w:marTop w:val="0"/>
              <w:marBottom w:val="0"/>
              <w:divBdr>
                <w:top w:val="none" w:sz="0" w:space="0" w:color="auto"/>
                <w:left w:val="none" w:sz="0" w:space="0" w:color="auto"/>
                <w:bottom w:val="none" w:sz="0" w:space="0" w:color="auto"/>
                <w:right w:val="none" w:sz="0" w:space="0" w:color="auto"/>
              </w:divBdr>
              <w:divsChild>
                <w:div w:id="600458584">
                  <w:marLeft w:val="-210"/>
                  <w:marRight w:val="-210"/>
                  <w:marTop w:val="0"/>
                  <w:marBottom w:val="0"/>
                  <w:divBdr>
                    <w:top w:val="none" w:sz="0" w:space="0" w:color="auto"/>
                    <w:left w:val="none" w:sz="0" w:space="0" w:color="auto"/>
                    <w:bottom w:val="none" w:sz="0" w:space="0" w:color="auto"/>
                    <w:right w:val="none" w:sz="0" w:space="0" w:color="auto"/>
                  </w:divBdr>
                  <w:divsChild>
                    <w:div w:id="505094838">
                      <w:marLeft w:val="0"/>
                      <w:marRight w:val="0"/>
                      <w:marTop w:val="0"/>
                      <w:marBottom w:val="0"/>
                      <w:divBdr>
                        <w:top w:val="none" w:sz="0" w:space="0" w:color="auto"/>
                        <w:left w:val="none" w:sz="0" w:space="0" w:color="auto"/>
                        <w:bottom w:val="none" w:sz="0" w:space="0" w:color="auto"/>
                        <w:right w:val="none" w:sz="0" w:space="0" w:color="auto"/>
                      </w:divBdr>
                      <w:divsChild>
                        <w:div w:id="1342200382">
                          <w:marLeft w:val="0"/>
                          <w:marRight w:val="0"/>
                          <w:marTop w:val="0"/>
                          <w:marBottom w:val="0"/>
                          <w:divBdr>
                            <w:top w:val="none" w:sz="0" w:space="0" w:color="auto"/>
                            <w:left w:val="none" w:sz="0" w:space="0" w:color="auto"/>
                            <w:bottom w:val="none" w:sz="0" w:space="0" w:color="auto"/>
                            <w:right w:val="none" w:sz="0" w:space="0" w:color="auto"/>
                          </w:divBdr>
                          <w:divsChild>
                            <w:div w:id="4279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139357">
          <w:marLeft w:val="-210"/>
          <w:marRight w:val="-210"/>
          <w:marTop w:val="0"/>
          <w:marBottom w:val="0"/>
          <w:divBdr>
            <w:top w:val="none" w:sz="0" w:space="0" w:color="auto"/>
            <w:left w:val="none" w:sz="0" w:space="0" w:color="auto"/>
            <w:bottom w:val="none" w:sz="0" w:space="0" w:color="auto"/>
            <w:right w:val="none" w:sz="0" w:space="0" w:color="auto"/>
          </w:divBdr>
          <w:divsChild>
            <w:div w:id="13398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18875">
      <w:bodyDiv w:val="1"/>
      <w:marLeft w:val="0"/>
      <w:marRight w:val="0"/>
      <w:marTop w:val="0"/>
      <w:marBottom w:val="0"/>
      <w:divBdr>
        <w:top w:val="none" w:sz="0" w:space="0" w:color="auto"/>
        <w:left w:val="none" w:sz="0" w:space="0" w:color="auto"/>
        <w:bottom w:val="none" w:sz="0" w:space="0" w:color="auto"/>
        <w:right w:val="none" w:sz="0" w:space="0" w:color="auto"/>
      </w:divBdr>
    </w:div>
    <w:div w:id="1168446615">
      <w:bodyDiv w:val="1"/>
      <w:marLeft w:val="0"/>
      <w:marRight w:val="0"/>
      <w:marTop w:val="0"/>
      <w:marBottom w:val="0"/>
      <w:divBdr>
        <w:top w:val="none" w:sz="0" w:space="0" w:color="auto"/>
        <w:left w:val="none" w:sz="0" w:space="0" w:color="auto"/>
        <w:bottom w:val="none" w:sz="0" w:space="0" w:color="auto"/>
        <w:right w:val="none" w:sz="0" w:space="0" w:color="auto"/>
      </w:divBdr>
    </w:div>
    <w:div w:id="1195777112">
      <w:bodyDiv w:val="1"/>
      <w:marLeft w:val="0"/>
      <w:marRight w:val="0"/>
      <w:marTop w:val="0"/>
      <w:marBottom w:val="0"/>
      <w:divBdr>
        <w:top w:val="none" w:sz="0" w:space="0" w:color="auto"/>
        <w:left w:val="none" w:sz="0" w:space="0" w:color="auto"/>
        <w:bottom w:val="none" w:sz="0" w:space="0" w:color="auto"/>
        <w:right w:val="none" w:sz="0" w:space="0" w:color="auto"/>
      </w:divBdr>
      <w:divsChild>
        <w:div w:id="627442058">
          <w:marLeft w:val="547"/>
          <w:marRight w:val="0"/>
          <w:marTop w:val="9"/>
          <w:marBottom w:val="0"/>
          <w:divBdr>
            <w:top w:val="none" w:sz="0" w:space="0" w:color="auto"/>
            <w:left w:val="none" w:sz="0" w:space="0" w:color="auto"/>
            <w:bottom w:val="none" w:sz="0" w:space="0" w:color="auto"/>
            <w:right w:val="none" w:sz="0" w:space="0" w:color="auto"/>
          </w:divBdr>
        </w:div>
        <w:div w:id="786387085">
          <w:marLeft w:val="547"/>
          <w:marRight w:val="0"/>
          <w:marTop w:val="9"/>
          <w:marBottom w:val="0"/>
          <w:divBdr>
            <w:top w:val="none" w:sz="0" w:space="0" w:color="auto"/>
            <w:left w:val="none" w:sz="0" w:space="0" w:color="auto"/>
            <w:bottom w:val="none" w:sz="0" w:space="0" w:color="auto"/>
            <w:right w:val="none" w:sz="0" w:space="0" w:color="auto"/>
          </w:divBdr>
        </w:div>
        <w:div w:id="1912887618">
          <w:marLeft w:val="547"/>
          <w:marRight w:val="0"/>
          <w:marTop w:val="9"/>
          <w:marBottom w:val="0"/>
          <w:divBdr>
            <w:top w:val="none" w:sz="0" w:space="0" w:color="auto"/>
            <w:left w:val="none" w:sz="0" w:space="0" w:color="auto"/>
            <w:bottom w:val="none" w:sz="0" w:space="0" w:color="auto"/>
            <w:right w:val="none" w:sz="0" w:space="0" w:color="auto"/>
          </w:divBdr>
        </w:div>
        <w:div w:id="2098136289">
          <w:marLeft w:val="547"/>
          <w:marRight w:val="0"/>
          <w:marTop w:val="9"/>
          <w:marBottom w:val="0"/>
          <w:divBdr>
            <w:top w:val="none" w:sz="0" w:space="0" w:color="auto"/>
            <w:left w:val="none" w:sz="0" w:space="0" w:color="auto"/>
            <w:bottom w:val="none" w:sz="0" w:space="0" w:color="auto"/>
            <w:right w:val="none" w:sz="0" w:space="0" w:color="auto"/>
          </w:divBdr>
        </w:div>
      </w:divsChild>
    </w:div>
    <w:div w:id="1228106080">
      <w:bodyDiv w:val="1"/>
      <w:marLeft w:val="0"/>
      <w:marRight w:val="0"/>
      <w:marTop w:val="0"/>
      <w:marBottom w:val="0"/>
      <w:divBdr>
        <w:top w:val="none" w:sz="0" w:space="0" w:color="auto"/>
        <w:left w:val="none" w:sz="0" w:space="0" w:color="auto"/>
        <w:bottom w:val="none" w:sz="0" w:space="0" w:color="auto"/>
        <w:right w:val="none" w:sz="0" w:space="0" w:color="auto"/>
      </w:divBdr>
    </w:div>
    <w:div w:id="1228800331">
      <w:bodyDiv w:val="1"/>
      <w:marLeft w:val="0"/>
      <w:marRight w:val="0"/>
      <w:marTop w:val="0"/>
      <w:marBottom w:val="0"/>
      <w:divBdr>
        <w:top w:val="none" w:sz="0" w:space="0" w:color="auto"/>
        <w:left w:val="none" w:sz="0" w:space="0" w:color="auto"/>
        <w:bottom w:val="none" w:sz="0" w:space="0" w:color="auto"/>
        <w:right w:val="none" w:sz="0" w:space="0" w:color="auto"/>
      </w:divBdr>
      <w:divsChild>
        <w:div w:id="508905904">
          <w:marLeft w:val="547"/>
          <w:marRight w:val="0"/>
          <w:marTop w:val="9"/>
          <w:marBottom w:val="0"/>
          <w:divBdr>
            <w:top w:val="none" w:sz="0" w:space="0" w:color="auto"/>
            <w:left w:val="none" w:sz="0" w:space="0" w:color="auto"/>
            <w:bottom w:val="none" w:sz="0" w:space="0" w:color="auto"/>
            <w:right w:val="none" w:sz="0" w:space="0" w:color="auto"/>
          </w:divBdr>
        </w:div>
        <w:div w:id="1017387936">
          <w:marLeft w:val="547"/>
          <w:marRight w:val="0"/>
          <w:marTop w:val="9"/>
          <w:marBottom w:val="0"/>
          <w:divBdr>
            <w:top w:val="none" w:sz="0" w:space="0" w:color="auto"/>
            <w:left w:val="none" w:sz="0" w:space="0" w:color="auto"/>
            <w:bottom w:val="none" w:sz="0" w:space="0" w:color="auto"/>
            <w:right w:val="none" w:sz="0" w:space="0" w:color="auto"/>
          </w:divBdr>
        </w:div>
        <w:div w:id="1162161476">
          <w:marLeft w:val="547"/>
          <w:marRight w:val="0"/>
          <w:marTop w:val="9"/>
          <w:marBottom w:val="0"/>
          <w:divBdr>
            <w:top w:val="none" w:sz="0" w:space="0" w:color="auto"/>
            <w:left w:val="none" w:sz="0" w:space="0" w:color="auto"/>
            <w:bottom w:val="none" w:sz="0" w:space="0" w:color="auto"/>
            <w:right w:val="none" w:sz="0" w:space="0" w:color="auto"/>
          </w:divBdr>
        </w:div>
        <w:div w:id="1752581377">
          <w:marLeft w:val="547"/>
          <w:marRight w:val="0"/>
          <w:marTop w:val="9"/>
          <w:marBottom w:val="0"/>
          <w:divBdr>
            <w:top w:val="none" w:sz="0" w:space="0" w:color="auto"/>
            <w:left w:val="none" w:sz="0" w:space="0" w:color="auto"/>
            <w:bottom w:val="none" w:sz="0" w:space="0" w:color="auto"/>
            <w:right w:val="none" w:sz="0" w:space="0" w:color="auto"/>
          </w:divBdr>
        </w:div>
      </w:divsChild>
    </w:div>
    <w:div w:id="1235747285">
      <w:bodyDiv w:val="1"/>
      <w:marLeft w:val="0"/>
      <w:marRight w:val="0"/>
      <w:marTop w:val="0"/>
      <w:marBottom w:val="0"/>
      <w:divBdr>
        <w:top w:val="none" w:sz="0" w:space="0" w:color="auto"/>
        <w:left w:val="none" w:sz="0" w:space="0" w:color="auto"/>
        <w:bottom w:val="none" w:sz="0" w:space="0" w:color="auto"/>
        <w:right w:val="none" w:sz="0" w:space="0" w:color="auto"/>
      </w:divBdr>
    </w:div>
    <w:div w:id="1248421368">
      <w:bodyDiv w:val="1"/>
      <w:marLeft w:val="0"/>
      <w:marRight w:val="0"/>
      <w:marTop w:val="0"/>
      <w:marBottom w:val="0"/>
      <w:divBdr>
        <w:top w:val="none" w:sz="0" w:space="0" w:color="auto"/>
        <w:left w:val="none" w:sz="0" w:space="0" w:color="auto"/>
        <w:bottom w:val="none" w:sz="0" w:space="0" w:color="auto"/>
        <w:right w:val="none" w:sz="0" w:space="0" w:color="auto"/>
      </w:divBdr>
    </w:div>
    <w:div w:id="1265770697">
      <w:bodyDiv w:val="1"/>
      <w:marLeft w:val="0"/>
      <w:marRight w:val="0"/>
      <w:marTop w:val="0"/>
      <w:marBottom w:val="0"/>
      <w:divBdr>
        <w:top w:val="none" w:sz="0" w:space="0" w:color="auto"/>
        <w:left w:val="none" w:sz="0" w:space="0" w:color="auto"/>
        <w:bottom w:val="none" w:sz="0" w:space="0" w:color="auto"/>
        <w:right w:val="none" w:sz="0" w:space="0" w:color="auto"/>
      </w:divBdr>
    </w:div>
    <w:div w:id="1274171256">
      <w:bodyDiv w:val="1"/>
      <w:marLeft w:val="0"/>
      <w:marRight w:val="0"/>
      <w:marTop w:val="0"/>
      <w:marBottom w:val="0"/>
      <w:divBdr>
        <w:top w:val="none" w:sz="0" w:space="0" w:color="auto"/>
        <w:left w:val="none" w:sz="0" w:space="0" w:color="auto"/>
        <w:bottom w:val="none" w:sz="0" w:space="0" w:color="auto"/>
        <w:right w:val="none" w:sz="0" w:space="0" w:color="auto"/>
      </w:divBdr>
      <w:divsChild>
        <w:div w:id="1359426746">
          <w:marLeft w:val="0"/>
          <w:marRight w:val="0"/>
          <w:marTop w:val="0"/>
          <w:marBottom w:val="120"/>
          <w:divBdr>
            <w:top w:val="none" w:sz="0" w:space="0" w:color="auto"/>
            <w:left w:val="none" w:sz="0" w:space="0" w:color="auto"/>
            <w:bottom w:val="none" w:sz="0" w:space="0" w:color="auto"/>
            <w:right w:val="none" w:sz="0" w:space="0" w:color="auto"/>
          </w:divBdr>
        </w:div>
      </w:divsChild>
    </w:div>
    <w:div w:id="1281916056">
      <w:bodyDiv w:val="1"/>
      <w:marLeft w:val="0"/>
      <w:marRight w:val="0"/>
      <w:marTop w:val="0"/>
      <w:marBottom w:val="0"/>
      <w:divBdr>
        <w:top w:val="none" w:sz="0" w:space="0" w:color="auto"/>
        <w:left w:val="none" w:sz="0" w:space="0" w:color="auto"/>
        <w:bottom w:val="none" w:sz="0" w:space="0" w:color="auto"/>
        <w:right w:val="none" w:sz="0" w:space="0" w:color="auto"/>
      </w:divBdr>
    </w:div>
    <w:div w:id="1284338695">
      <w:bodyDiv w:val="1"/>
      <w:marLeft w:val="0"/>
      <w:marRight w:val="0"/>
      <w:marTop w:val="0"/>
      <w:marBottom w:val="0"/>
      <w:divBdr>
        <w:top w:val="none" w:sz="0" w:space="0" w:color="auto"/>
        <w:left w:val="none" w:sz="0" w:space="0" w:color="auto"/>
        <w:bottom w:val="none" w:sz="0" w:space="0" w:color="auto"/>
        <w:right w:val="none" w:sz="0" w:space="0" w:color="auto"/>
      </w:divBdr>
    </w:div>
    <w:div w:id="1291981969">
      <w:bodyDiv w:val="1"/>
      <w:marLeft w:val="0"/>
      <w:marRight w:val="0"/>
      <w:marTop w:val="0"/>
      <w:marBottom w:val="0"/>
      <w:divBdr>
        <w:top w:val="none" w:sz="0" w:space="0" w:color="auto"/>
        <w:left w:val="none" w:sz="0" w:space="0" w:color="auto"/>
        <w:bottom w:val="none" w:sz="0" w:space="0" w:color="auto"/>
        <w:right w:val="none" w:sz="0" w:space="0" w:color="auto"/>
      </w:divBdr>
    </w:div>
    <w:div w:id="1292444238">
      <w:bodyDiv w:val="1"/>
      <w:marLeft w:val="0"/>
      <w:marRight w:val="0"/>
      <w:marTop w:val="0"/>
      <w:marBottom w:val="0"/>
      <w:divBdr>
        <w:top w:val="none" w:sz="0" w:space="0" w:color="auto"/>
        <w:left w:val="none" w:sz="0" w:space="0" w:color="auto"/>
        <w:bottom w:val="none" w:sz="0" w:space="0" w:color="auto"/>
        <w:right w:val="none" w:sz="0" w:space="0" w:color="auto"/>
      </w:divBdr>
    </w:div>
    <w:div w:id="1312710018">
      <w:bodyDiv w:val="1"/>
      <w:marLeft w:val="0"/>
      <w:marRight w:val="0"/>
      <w:marTop w:val="0"/>
      <w:marBottom w:val="0"/>
      <w:divBdr>
        <w:top w:val="none" w:sz="0" w:space="0" w:color="auto"/>
        <w:left w:val="none" w:sz="0" w:space="0" w:color="auto"/>
        <w:bottom w:val="none" w:sz="0" w:space="0" w:color="auto"/>
        <w:right w:val="none" w:sz="0" w:space="0" w:color="auto"/>
      </w:divBdr>
      <w:divsChild>
        <w:div w:id="1457873454">
          <w:marLeft w:val="0"/>
          <w:marRight w:val="0"/>
          <w:marTop w:val="225"/>
          <w:marBottom w:val="225"/>
          <w:divBdr>
            <w:top w:val="none" w:sz="0" w:space="0" w:color="auto"/>
            <w:left w:val="none" w:sz="0" w:space="0" w:color="auto"/>
            <w:bottom w:val="none" w:sz="0" w:space="0" w:color="auto"/>
            <w:right w:val="none" w:sz="0" w:space="0" w:color="auto"/>
          </w:divBdr>
          <w:divsChild>
            <w:div w:id="6618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0708">
      <w:bodyDiv w:val="1"/>
      <w:marLeft w:val="0"/>
      <w:marRight w:val="0"/>
      <w:marTop w:val="0"/>
      <w:marBottom w:val="0"/>
      <w:divBdr>
        <w:top w:val="none" w:sz="0" w:space="0" w:color="auto"/>
        <w:left w:val="none" w:sz="0" w:space="0" w:color="auto"/>
        <w:bottom w:val="none" w:sz="0" w:space="0" w:color="auto"/>
        <w:right w:val="none" w:sz="0" w:space="0" w:color="auto"/>
      </w:divBdr>
    </w:div>
    <w:div w:id="1394963935">
      <w:bodyDiv w:val="1"/>
      <w:marLeft w:val="0"/>
      <w:marRight w:val="0"/>
      <w:marTop w:val="0"/>
      <w:marBottom w:val="0"/>
      <w:divBdr>
        <w:top w:val="none" w:sz="0" w:space="0" w:color="auto"/>
        <w:left w:val="none" w:sz="0" w:space="0" w:color="auto"/>
        <w:bottom w:val="none" w:sz="0" w:space="0" w:color="auto"/>
        <w:right w:val="none" w:sz="0" w:space="0" w:color="auto"/>
      </w:divBdr>
    </w:div>
    <w:div w:id="1407655645">
      <w:bodyDiv w:val="1"/>
      <w:marLeft w:val="0"/>
      <w:marRight w:val="0"/>
      <w:marTop w:val="0"/>
      <w:marBottom w:val="0"/>
      <w:divBdr>
        <w:top w:val="none" w:sz="0" w:space="0" w:color="auto"/>
        <w:left w:val="none" w:sz="0" w:space="0" w:color="auto"/>
        <w:bottom w:val="none" w:sz="0" w:space="0" w:color="auto"/>
        <w:right w:val="none" w:sz="0" w:space="0" w:color="auto"/>
      </w:divBdr>
    </w:div>
    <w:div w:id="1414206452">
      <w:bodyDiv w:val="1"/>
      <w:marLeft w:val="0"/>
      <w:marRight w:val="0"/>
      <w:marTop w:val="0"/>
      <w:marBottom w:val="0"/>
      <w:divBdr>
        <w:top w:val="none" w:sz="0" w:space="0" w:color="auto"/>
        <w:left w:val="none" w:sz="0" w:space="0" w:color="auto"/>
        <w:bottom w:val="none" w:sz="0" w:space="0" w:color="auto"/>
        <w:right w:val="none" w:sz="0" w:space="0" w:color="auto"/>
      </w:divBdr>
    </w:div>
    <w:div w:id="1420954177">
      <w:bodyDiv w:val="1"/>
      <w:marLeft w:val="0"/>
      <w:marRight w:val="0"/>
      <w:marTop w:val="0"/>
      <w:marBottom w:val="0"/>
      <w:divBdr>
        <w:top w:val="none" w:sz="0" w:space="0" w:color="auto"/>
        <w:left w:val="none" w:sz="0" w:space="0" w:color="auto"/>
        <w:bottom w:val="none" w:sz="0" w:space="0" w:color="auto"/>
        <w:right w:val="none" w:sz="0" w:space="0" w:color="auto"/>
      </w:divBdr>
      <w:divsChild>
        <w:div w:id="622074604">
          <w:marLeft w:val="0"/>
          <w:marRight w:val="0"/>
          <w:marTop w:val="0"/>
          <w:marBottom w:val="120"/>
          <w:divBdr>
            <w:top w:val="none" w:sz="0" w:space="0" w:color="auto"/>
            <w:left w:val="none" w:sz="0" w:space="0" w:color="auto"/>
            <w:bottom w:val="none" w:sz="0" w:space="0" w:color="auto"/>
            <w:right w:val="none" w:sz="0" w:space="0" w:color="auto"/>
          </w:divBdr>
        </w:div>
      </w:divsChild>
    </w:div>
    <w:div w:id="1497652433">
      <w:bodyDiv w:val="1"/>
      <w:marLeft w:val="0"/>
      <w:marRight w:val="0"/>
      <w:marTop w:val="0"/>
      <w:marBottom w:val="0"/>
      <w:divBdr>
        <w:top w:val="none" w:sz="0" w:space="0" w:color="auto"/>
        <w:left w:val="none" w:sz="0" w:space="0" w:color="auto"/>
        <w:bottom w:val="none" w:sz="0" w:space="0" w:color="auto"/>
        <w:right w:val="none" w:sz="0" w:space="0" w:color="auto"/>
      </w:divBdr>
      <w:divsChild>
        <w:div w:id="648361390">
          <w:marLeft w:val="0"/>
          <w:marRight w:val="0"/>
          <w:marTop w:val="0"/>
          <w:marBottom w:val="120"/>
          <w:divBdr>
            <w:top w:val="none" w:sz="0" w:space="0" w:color="auto"/>
            <w:left w:val="none" w:sz="0" w:space="0" w:color="auto"/>
            <w:bottom w:val="none" w:sz="0" w:space="0" w:color="auto"/>
            <w:right w:val="none" w:sz="0" w:space="0" w:color="auto"/>
          </w:divBdr>
        </w:div>
      </w:divsChild>
    </w:div>
    <w:div w:id="1511943368">
      <w:bodyDiv w:val="1"/>
      <w:marLeft w:val="0"/>
      <w:marRight w:val="0"/>
      <w:marTop w:val="0"/>
      <w:marBottom w:val="0"/>
      <w:divBdr>
        <w:top w:val="none" w:sz="0" w:space="0" w:color="auto"/>
        <w:left w:val="none" w:sz="0" w:space="0" w:color="auto"/>
        <w:bottom w:val="none" w:sz="0" w:space="0" w:color="auto"/>
        <w:right w:val="none" w:sz="0" w:space="0" w:color="auto"/>
      </w:divBdr>
    </w:div>
    <w:div w:id="1518230314">
      <w:bodyDiv w:val="1"/>
      <w:marLeft w:val="0"/>
      <w:marRight w:val="0"/>
      <w:marTop w:val="0"/>
      <w:marBottom w:val="0"/>
      <w:divBdr>
        <w:top w:val="none" w:sz="0" w:space="0" w:color="auto"/>
        <w:left w:val="none" w:sz="0" w:space="0" w:color="auto"/>
        <w:bottom w:val="none" w:sz="0" w:space="0" w:color="auto"/>
        <w:right w:val="none" w:sz="0" w:space="0" w:color="auto"/>
      </w:divBdr>
      <w:divsChild>
        <w:div w:id="640118806">
          <w:marLeft w:val="-210"/>
          <w:marRight w:val="-210"/>
          <w:marTop w:val="0"/>
          <w:marBottom w:val="0"/>
          <w:divBdr>
            <w:top w:val="none" w:sz="0" w:space="0" w:color="auto"/>
            <w:left w:val="none" w:sz="0" w:space="0" w:color="auto"/>
            <w:bottom w:val="none" w:sz="0" w:space="0" w:color="auto"/>
            <w:right w:val="none" w:sz="0" w:space="0" w:color="auto"/>
          </w:divBdr>
          <w:divsChild>
            <w:div w:id="1602563253">
              <w:marLeft w:val="0"/>
              <w:marRight w:val="0"/>
              <w:marTop w:val="0"/>
              <w:marBottom w:val="0"/>
              <w:divBdr>
                <w:top w:val="none" w:sz="0" w:space="0" w:color="auto"/>
                <w:left w:val="none" w:sz="0" w:space="0" w:color="auto"/>
                <w:bottom w:val="none" w:sz="0" w:space="0" w:color="auto"/>
                <w:right w:val="none" w:sz="0" w:space="0" w:color="auto"/>
              </w:divBdr>
            </w:div>
          </w:divsChild>
        </w:div>
        <w:div w:id="1761293108">
          <w:marLeft w:val="0"/>
          <w:marRight w:val="0"/>
          <w:marTop w:val="0"/>
          <w:marBottom w:val="0"/>
          <w:divBdr>
            <w:top w:val="none" w:sz="0" w:space="0" w:color="auto"/>
            <w:left w:val="none" w:sz="0" w:space="0" w:color="auto"/>
            <w:bottom w:val="none" w:sz="0" w:space="0" w:color="auto"/>
            <w:right w:val="none" w:sz="0" w:space="0" w:color="auto"/>
          </w:divBdr>
          <w:divsChild>
            <w:div w:id="1145588991">
              <w:marLeft w:val="0"/>
              <w:marRight w:val="0"/>
              <w:marTop w:val="0"/>
              <w:marBottom w:val="0"/>
              <w:divBdr>
                <w:top w:val="none" w:sz="0" w:space="0" w:color="auto"/>
                <w:left w:val="none" w:sz="0" w:space="0" w:color="auto"/>
                <w:bottom w:val="none" w:sz="0" w:space="0" w:color="auto"/>
                <w:right w:val="none" w:sz="0" w:space="0" w:color="auto"/>
              </w:divBdr>
              <w:divsChild>
                <w:div w:id="967589073">
                  <w:marLeft w:val="-210"/>
                  <w:marRight w:val="-210"/>
                  <w:marTop w:val="0"/>
                  <w:marBottom w:val="0"/>
                  <w:divBdr>
                    <w:top w:val="none" w:sz="0" w:space="0" w:color="auto"/>
                    <w:left w:val="none" w:sz="0" w:space="0" w:color="auto"/>
                    <w:bottom w:val="none" w:sz="0" w:space="0" w:color="auto"/>
                    <w:right w:val="none" w:sz="0" w:space="0" w:color="auto"/>
                  </w:divBdr>
                  <w:divsChild>
                    <w:div w:id="559244240">
                      <w:marLeft w:val="0"/>
                      <w:marRight w:val="0"/>
                      <w:marTop w:val="0"/>
                      <w:marBottom w:val="0"/>
                      <w:divBdr>
                        <w:top w:val="none" w:sz="0" w:space="0" w:color="auto"/>
                        <w:left w:val="none" w:sz="0" w:space="0" w:color="auto"/>
                        <w:bottom w:val="none" w:sz="0" w:space="0" w:color="auto"/>
                        <w:right w:val="none" w:sz="0" w:space="0" w:color="auto"/>
                      </w:divBdr>
                      <w:divsChild>
                        <w:div w:id="1558468455">
                          <w:marLeft w:val="0"/>
                          <w:marRight w:val="0"/>
                          <w:marTop w:val="0"/>
                          <w:marBottom w:val="0"/>
                          <w:divBdr>
                            <w:top w:val="none" w:sz="0" w:space="0" w:color="auto"/>
                            <w:left w:val="none" w:sz="0" w:space="0" w:color="auto"/>
                            <w:bottom w:val="none" w:sz="0" w:space="0" w:color="auto"/>
                            <w:right w:val="none" w:sz="0" w:space="0" w:color="auto"/>
                          </w:divBdr>
                          <w:divsChild>
                            <w:div w:id="3366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154888">
      <w:bodyDiv w:val="1"/>
      <w:marLeft w:val="0"/>
      <w:marRight w:val="0"/>
      <w:marTop w:val="0"/>
      <w:marBottom w:val="0"/>
      <w:divBdr>
        <w:top w:val="none" w:sz="0" w:space="0" w:color="auto"/>
        <w:left w:val="none" w:sz="0" w:space="0" w:color="auto"/>
        <w:bottom w:val="none" w:sz="0" w:space="0" w:color="auto"/>
        <w:right w:val="none" w:sz="0" w:space="0" w:color="auto"/>
      </w:divBdr>
    </w:div>
    <w:div w:id="1539396131">
      <w:bodyDiv w:val="1"/>
      <w:marLeft w:val="0"/>
      <w:marRight w:val="0"/>
      <w:marTop w:val="0"/>
      <w:marBottom w:val="0"/>
      <w:divBdr>
        <w:top w:val="none" w:sz="0" w:space="0" w:color="auto"/>
        <w:left w:val="none" w:sz="0" w:space="0" w:color="auto"/>
        <w:bottom w:val="none" w:sz="0" w:space="0" w:color="auto"/>
        <w:right w:val="none" w:sz="0" w:space="0" w:color="auto"/>
      </w:divBdr>
    </w:div>
    <w:div w:id="1561985590">
      <w:bodyDiv w:val="1"/>
      <w:marLeft w:val="0"/>
      <w:marRight w:val="0"/>
      <w:marTop w:val="0"/>
      <w:marBottom w:val="0"/>
      <w:divBdr>
        <w:top w:val="none" w:sz="0" w:space="0" w:color="auto"/>
        <w:left w:val="none" w:sz="0" w:space="0" w:color="auto"/>
        <w:bottom w:val="none" w:sz="0" w:space="0" w:color="auto"/>
        <w:right w:val="none" w:sz="0" w:space="0" w:color="auto"/>
      </w:divBdr>
      <w:divsChild>
        <w:div w:id="883105139">
          <w:marLeft w:val="0"/>
          <w:marRight w:val="0"/>
          <w:marTop w:val="0"/>
          <w:marBottom w:val="0"/>
          <w:divBdr>
            <w:top w:val="none" w:sz="0" w:space="0" w:color="auto"/>
            <w:left w:val="none" w:sz="0" w:space="0" w:color="auto"/>
            <w:bottom w:val="none" w:sz="0" w:space="0" w:color="auto"/>
            <w:right w:val="none" w:sz="0" w:space="0" w:color="auto"/>
          </w:divBdr>
          <w:divsChild>
            <w:div w:id="59838006">
              <w:marLeft w:val="0"/>
              <w:marRight w:val="0"/>
              <w:marTop w:val="0"/>
              <w:marBottom w:val="0"/>
              <w:divBdr>
                <w:top w:val="none" w:sz="0" w:space="0" w:color="auto"/>
                <w:left w:val="none" w:sz="0" w:space="0" w:color="auto"/>
                <w:bottom w:val="none" w:sz="0" w:space="0" w:color="auto"/>
                <w:right w:val="none" w:sz="0" w:space="0" w:color="auto"/>
              </w:divBdr>
              <w:divsChild>
                <w:div w:id="750352326">
                  <w:marLeft w:val="-210"/>
                  <w:marRight w:val="-210"/>
                  <w:marTop w:val="0"/>
                  <w:marBottom w:val="0"/>
                  <w:divBdr>
                    <w:top w:val="none" w:sz="0" w:space="0" w:color="auto"/>
                    <w:left w:val="none" w:sz="0" w:space="0" w:color="auto"/>
                    <w:bottom w:val="none" w:sz="0" w:space="0" w:color="auto"/>
                    <w:right w:val="none" w:sz="0" w:space="0" w:color="auto"/>
                  </w:divBdr>
                  <w:divsChild>
                    <w:div w:id="2026663021">
                      <w:marLeft w:val="0"/>
                      <w:marRight w:val="0"/>
                      <w:marTop w:val="0"/>
                      <w:marBottom w:val="0"/>
                      <w:divBdr>
                        <w:top w:val="none" w:sz="0" w:space="0" w:color="auto"/>
                        <w:left w:val="none" w:sz="0" w:space="0" w:color="auto"/>
                        <w:bottom w:val="none" w:sz="0" w:space="0" w:color="auto"/>
                        <w:right w:val="none" w:sz="0" w:space="0" w:color="auto"/>
                      </w:divBdr>
                      <w:divsChild>
                        <w:div w:id="995039153">
                          <w:marLeft w:val="0"/>
                          <w:marRight w:val="0"/>
                          <w:marTop w:val="0"/>
                          <w:marBottom w:val="0"/>
                          <w:divBdr>
                            <w:top w:val="none" w:sz="0" w:space="0" w:color="auto"/>
                            <w:left w:val="none" w:sz="0" w:space="0" w:color="auto"/>
                            <w:bottom w:val="none" w:sz="0" w:space="0" w:color="auto"/>
                            <w:right w:val="none" w:sz="0" w:space="0" w:color="auto"/>
                          </w:divBdr>
                          <w:divsChild>
                            <w:div w:id="8545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08641">
          <w:marLeft w:val="-210"/>
          <w:marRight w:val="-210"/>
          <w:marTop w:val="0"/>
          <w:marBottom w:val="0"/>
          <w:divBdr>
            <w:top w:val="none" w:sz="0" w:space="0" w:color="auto"/>
            <w:left w:val="none" w:sz="0" w:space="0" w:color="auto"/>
            <w:bottom w:val="none" w:sz="0" w:space="0" w:color="auto"/>
            <w:right w:val="none" w:sz="0" w:space="0" w:color="auto"/>
          </w:divBdr>
          <w:divsChild>
            <w:div w:id="17053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4542">
      <w:bodyDiv w:val="1"/>
      <w:marLeft w:val="0"/>
      <w:marRight w:val="0"/>
      <w:marTop w:val="0"/>
      <w:marBottom w:val="0"/>
      <w:divBdr>
        <w:top w:val="none" w:sz="0" w:space="0" w:color="auto"/>
        <w:left w:val="none" w:sz="0" w:space="0" w:color="auto"/>
        <w:bottom w:val="none" w:sz="0" w:space="0" w:color="auto"/>
        <w:right w:val="none" w:sz="0" w:space="0" w:color="auto"/>
      </w:divBdr>
      <w:divsChild>
        <w:div w:id="293564583">
          <w:marLeft w:val="0"/>
          <w:marRight w:val="0"/>
          <w:marTop w:val="0"/>
          <w:marBottom w:val="0"/>
          <w:divBdr>
            <w:top w:val="none" w:sz="0" w:space="0" w:color="auto"/>
            <w:left w:val="none" w:sz="0" w:space="0" w:color="auto"/>
            <w:bottom w:val="none" w:sz="0" w:space="0" w:color="auto"/>
            <w:right w:val="none" w:sz="0" w:space="0" w:color="auto"/>
          </w:divBdr>
          <w:divsChild>
            <w:div w:id="1250386861">
              <w:marLeft w:val="0"/>
              <w:marRight w:val="0"/>
              <w:marTop w:val="0"/>
              <w:marBottom w:val="0"/>
              <w:divBdr>
                <w:top w:val="none" w:sz="0" w:space="0" w:color="auto"/>
                <w:left w:val="none" w:sz="0" w:space="0" w:color="auto"/>
                <w:bottom w:val="none" w:sz="0" w:space="0" w:color="auto"/>
                <w:right w:val="none" w:sz="0" w:space="0" w:color="auto"/>
              </w:divBdr>
              <w:divsChild>
                <w:div w:id="1266494529">
                  <w:marLeft w:val="-210"/>
                  <w:marRight w:val="-210"/>
                  <w:marTop w:val="0"/>
                  <w:marBottom w:val="0"/>
                  <w:divBdr>
                    <w:top w:val="none" w:sz="0" w:space="0" w:color="auto"/>
                    <w:left w:val="none" w:sz="0" w:space="0" w:color="auto"/>
                    <w:bottom w:val="none" w:sz="0" w:space="0" w:color="auto"/>
                    <w:right w:val="none" w:sz="0" w:space="0" w:color="auto"/>
                  </w:divBdr>
                  <w:divsChild>
                    <w:div w:id="264315935">
                      <w:marLeft w:val="0"/>
                      <w:marRight w:val="0"/>
                      <w:marTop w:val="0"/>
                      <w:marBottom w:val="0"/>
                      <w:divBdr>
                        <w:top w:val="none" w:sz="0" w:space="0" w:color="auto"/>
                        <w:left w:val="none" w:sz="0" w:space="0" w:color="auto"/>
                        <w:bottom w:val="none" w:sz="0" w:space="0" w:color="auto"/>
                        <w:right w:val="none" w:sz="0" w:space="0" w:color="auto"/>
                      </w:divBdr>
                      <w:divsChild>
                        <w:div w:id="1554270827">
                          <w:marLeft w:val="0"/>
                          <w:marRight w:val="0"/>
                          <w:marTop w:val="0"/>
                          <w:marBottom w:val="0"/>
                          <w:divBdr>
                            <w:top w:val="none" w:sz="0" w:space="0" w:color="auto"/>
                            <w:left w:val="none" w:sz="0" w:space="0" w:color="auto"/>
                            <w:bottom w:val="none" w:sz="0" w:space="0" w:color="auto"/>
                            <w:right w:val="none" w:sz="0" w:space="0" w:color="auto"/>
                          </w:divBdr>
                          <w:divsChild>
                            <w:div w:id="9238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604974">
          <w:marLeft w:val="-210"/>
          <w:marRight w:val="-210"/>
          <w:marTop w:val="0"/>
          <w:marBottom w:val="0"/>
          <w:divBdr>
            <w:top w:val="none" w:sz="0" w:space="0" w:color="auto"/>
            <w:left w:val="none" w:sz="0" w:space="0" w:color="auto"/>
            <w:bottom w:val="none" w:sz="0" w:space="0" w:color="auto"/>
            <w:right w:val="none" w:sz="0" w:space="0" w:color="auto"/>
          </w:divBdr>
          <w:divsChild>
            <w:div w:id="2474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56091">
      <w:bodyDiv w:val="1"/>
      <w:marLeft w:val="0"/>
      <w:marRight w:val="0"/>
      <w:marTop w:val="0"/>
      <w:marBottom w:val="0"/>
      <w:divBdr>
        <w:top w:val="none" w:sz="0" w:space="0" w:color="auto"/>
        <w:left w:val="none" w:sz="0" w:space="0" w:color="auto"/>
        <w:bottom w:val="none" w:sz="0" w:space="0" w:color="auto"/>
        <w:right w:val="none" w:sz="0" w:space="0" w:color="auto"/>
      </w:divBdr>
      <w:divsChild>
        <w:div w:id="1459370821">
          <w:marLeft w:val="0"/>
          <w:marRight w:val="0"/>
          <w:marTop w:val="0"/>
          <w:marBottom w:val="0"/>
          <w:divBdr>
            <w:top w:val="none" w:sz="0" w:space="0" w:color="auto"/>
            <w:left w:val="none" w:sz="0" w:space="0" w:color="auto"/>
            <w:bottom w:val="none" w:sz="0" w:space="0" w:color="auto"/>
            <w:right w:val="none" w:sz="0" w:space="0" w:color="auto"/>
          </w:divBdr>
          <w:divsChild>
            <w:div w:id="14360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7719">
      <w:bodyDiv w:val="1"/>
      <w:marLeft w:val="0"/>
      <w:marRight w:val="0"/>
      <w:marTop w:val="0"/>
      <w:marBottom w:val="0"/>
      <w:divBdr>
        <w:top w:val="none" w:sz="0" w:space="0" w:color="auto"/>
        <w:left w:val="none" w:sz="0" w:space="0" w:color="auto"/>
        <w:bottom w:val="none" w:sz="0" w:space="0" w:color="auto"/>
        <w:right w:val="none" w:sz="0" w:space="0" w:color="auto"/>
      </w:divBdr>
    </w:div>
    <w:div w:id="1615822400">
      <w:bodyDiv w:val="1"/>
      <w:marLeft w:val="0"/>
      <w:marRight w:val="0"/>
      <w:marTop w:val="0"/>
      <w:marBottom w:val="0"/>
      <w:divBdr>
        <w:top w:val="none" w:sz="0" w:space="0" w:color="auto"/>
        <w:left w:val="none" w:sz="0" w:space="0" w:color="auto"/>
        <w:bottom w:val="none" w:sz="0" w:space="0" w:color="auto"/>
        <w:right w:val="none" w:sz="0" w:space="0" w:color="auto"/>
      </w:divBdr>
    </w:div>
    <w:div w:id="1616711080">
      <w:bodyDiv w:val="1"/>
      <w:marLeft w:val="0"/>
      <w:marRight w:val="0"/>
      <w:marTop w:val="0"/>
      <w:marBottom w:val="0"/>
      <w:divBdr>
        <w:top w:val="none" w:sz="0" w:space="0" w:color="auto"/>
        <w:left w:val="none" w:sz="0" w:space="0" w:color="auto"/>
        <w:bottom w:val="none" w:sz="0" w:space="0" w:color="auto"/>
        <w:right w:val="none" w:sz="0" w:space="0" w:color="auto"/>
      </w:divBdr>
    </w:div>
    <w:div w:id="1622147748">
      <w:bodyDiv w:val="1"/>
      <w:marLeft w:val="0"/>
      <w:marRight w:val="0"/>
      <w:marTop w:val="0"/>
      <w:marBottom w:val="0"/>
      <w:divBdr>
        <w:top w:val="none" w:sz="0" w:space="0" w:color="auto"/>
        <w:left w:val="none" w:sz="0" w:space="0" w:color="auto"/>
        <w:bottom w:val="none" w:sz="0" w:space="0" w:color="auto"/>
        <w:right w:val="none" w:sz="0" w:space="0" w:color="auto"/>
      </w:divBdr>
      <w:divsChild>
        <w:div w:id="2057197930">
          <w:marLeft w:val="0"/>
          <w:marRight w:val="0"/>
          <w:marTop w:val="0"/>
          <w:marBottom w:val="120"/>
          <w:divBdr>
            <w:top w:val="none" w:sz="0" w:space="0" w:color="auto"/>
            <w:left w:val="none" w:sz="0" w:space="0" w:color="auto"/>
            <w:bottom w:val="none" w:sz="0" w:space="0" w:color="auto"/>
            <w:right w:val="none" w:sz="0" w:space="0" w:color="auto"/>
          </w:divBdr>
        </w:div>
      </w:divsChild>
    </w:div>
    <w:div w:id="1648245053">
      <w:bodyDiv w:val="1"/>
      <w:marLeft w:val="0"/>
      <w:marRight w:val="0"/>
      <w:marTop w:val="0"/>
      <w:marBottom w:val="0"/>
      <w:divBdr>
        <w:top w:val="none" w:sz="0" w:space="0" w:color="auto"/>
        <w:left w:val="none" w:sz="0" w:space="0" w:color="auto"/>
        <w:bottom w:val="none" w:sz="0" w:space="0" w:color="auto"/>
        <w:right w:val="none" w:sz="0" w:space="0" w:color="auto"/>
      </w:divBdr>
    </w:div>
    <w:div w:id="1648440610">
      <w:bodyDiv w:val="1"/>
      <w:marLeft w:val="0"/>
      <w:marRight w:val="0"/>
      <w:marTop w:val="0"/>
      <w:marBottom w:val="0"/>
      <w:divBdr>
        <w:top w:val="none" w:sz="0" w:space="0" w:color="auto"/>
        <w:left w:val="none" w:sz="0" w:space="0" w:color="auto"/>
        <w:bottom w:val="none" w:sz="0" w:space="0" w:color="auto"/>
        <w:right w:val="none" w:sz="0" w:space="0" w:color="auto"/>
      </w:divBdr>
      <w:divsChild>
        <w:div w:id="1494687101">
          <w:marLeft w:val="0"/>
          <w:marRight w:val="0"/>
          <w:marTop w:val="0"/>
          <w:marBottom w:val="0"/>
          <w:divBdr>
            <w:top w:val="none" w:sz="0" w:space="0" w:color="auto"/>
            <w:left w:val="none" w:sz="0" w:space="0" w:color="auto"/>
            <w:bottom w:val="none" w:sz="0" w:space="0" w:color="auto"/>
            <w:right w:val="none" w:sz="0" w:space="0" w:color="auto"/>
          </w:divBdr>
          <w:divsChild>
            <w:div w:id="51462544">
              <w:marLeft w:val="225"/>
              <w:marRight w:val="225"/>
              <w:marTop w:val="0"/>
              <w:marBottom w:val="0"/>
              <w:divBdr>
                <w:top w:val="none" w:sz="0" w:space="0" w:color="auto"/>
                <w:left w:val="none" w:sz="0" w:space="0" w:color="auto"/>
                <w:bottom w:val="none" w:sz="0" w:space="0" w:color="auto"/>
                <w:right w:val="none" w:sz="0" w:space="0" w:color="auto"/>
              </w:divBdr>
            </w:div>
          </w:divsChild>
        </w:div>
        <w:div w:id="2137991477">
          <w:marLeft w:val="0"/>
          <w:marRight w:val="0"/>
          <w:marTop w:val="0"/>
          <w:marBottom w:val="0"/>
          <w:divBdr>
            <w:top w:val="single" w:sz="6" w:space="0" w:color="999999"/>
            <w:left w:val="single" w:sz="6" w:space="0" w:color="999999"/>
            <w:bottom w:val="single" w:sz="6" w:space="0" w:color="999999"/>
            <w:right w:val="single" w:sz="6" w:space="0" w:color="999999"/>
          </w:divBdr>
          <w:divsChild>
            <w:div w:id="1397510233">
              <w:marLeft w:val="300"/>
              <w:marRight w:val="300"/>
              <w:marTop w:val="0"/>
              <w:marBottom w:val="150"/>
              <w:divBdr>
                <w:top w:val="single" w:sz="6" w:space="8" w:color="FFFFFF"/>
                <w:left w:val="none" w:sz="0" w:space="0" w:color="auto"/>
                <w:bottom w:val="none" w:sz="0" w:space="0" w:color="auto"/>
                <w:right w:val="none" w:sz="0" w:space="0" w:color="auto"/>
              </w:divBdr>
              <w:divsChild>
                <w:div w:id="452602415">
                  <w:marLeft w:val="0"/>
                  <w:marRight w:val="0"/>
                  <w:marTop w:val="0"/>
                  <w:marBottom w:val="0"/>
                  <w:divBdr>
                    <w:top w:val="none" w:sz="0" w:space="0" w:color="auto"/>
                    <w:left w:val="none" w:sz="0" w:space="0" w:color="auto"/>
                    <w:bottom w:val="none" w:sz="0" w:space="0" w:color="auto"/>
                    <w:right w:val="none" w:sz="0" w:space="0" w:color="auto"/>
                  </w:divBdr>
                </w:div>
              </w:divsChild>
            </w:div>
            <w:div w:id="1533618076">
              <w:marLeft w:val="300"/>
              <w:marRight w:val="300"/>
              <w:marTop w:val="150"/>
              <w:marBottom w:val="0"/>
              <w:divBdr>
                <w:top w:val="none" w:sz="0" w:space="0" w:color="auto"/>
                <w:left w:val="none" w:sz="0" w:space="0" w:color="auto"/>
                <w:bottom w:val="single" w:sz="6" w:space="13" w:color="DEDEDE"/>
                <w:right w:val="none" w:sz="0" w:space="0" w:color="auto"/>
              </w:divBdr>
              <w:divsChild>
                <w:div w:id="15222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4540">
      <w:bodyDiv w:val="1"/>
      <w:marLeft w:val="0"/>
      <w:marRight w:val="0"/>
      <w:marTop w:val="0"/>
      <w:marBottom w:val="0"/>
      <w:divBdr>
        <w:top w:val="none" w:sz="0" w:space="0" w:color="auto"/>
        <w:left w:val="none" w:sz="0" w:space="0" w:color="auto"/>
        <w:bottom w:val="none" w:sz="0" w:space="0" w:color="auto"/>
        <w:right w:val="none" w:sz="0" w:space="0" w:color="auto"/>
      </w:divBdr>
    </w:div>
    <w:div w:id="1677347579">
      <w:bodyDiv w:val="1"/>
      <w:marLeft w:val="0"/>
      <w:marRight w:val="0"/>
      <w:marTop w:val="0"/>
      <w:marBottom w:val="0"/>
      <w:divBdr>
        <w:top w:val="none" w:sz="0" w:space="0" w:color="auto"/>
        <w:left w:val="none" w:sz="0" w:space="0" w:color="auto"/>
        <w:bottom w:val="none" w:sz="0" w:space="0" w:color="auto"/>
        <w:right w:val="none" w:sz="0" w:space="0" w:color="auto"/>
      </w:divBdr>
      <w:divsChild>
        <w:div w:id="260797764">
          <w:marLeft w:val="0"/>
          <w:marRight w:val="0"/>
          <w:marTop w:val="0"/>
          <w:marBottom w:val="0"/>
          <w:divBdr>
            <w:top w:val="none" w:sz="0" w:space="0" w:color="auto"/>
            <w:left w:val="none" w:sz="0" w:space="0" w:color="auto"/>
            <w:bottom w:val="none" w:sz="0" w:space="0" w:color="auto"/>
            <w:right w:val="none" w:sz="0" w:space="0" w:color="auto"/>
          </w:divBdr>
          <w:divsChild>
            <w:div w:id="1894267261">
              <w:marLeft w:val="0"/>
              <w:marRight w:val="0"/>
              <w:marTop w:val="0"/>
              <w:marBottom w:val="0"/>
              <w:divBdr>
                <w:top w:val="none" w:sz="0" w:space="0" w:color="auto"/>
                <w:left w:val="none" w:sz="0" w:space="0" w:color="auto"/>
                <w:bottom w:val="none" w:sz="0" w:space="0" w:color="auto"/>
                <w:right w:val="none" w:sz="0" w:space="0" w:color="auto"/>
              </w:divBdr>
              <w:divsChild>
                <w:div w:id="194583380">
                  <w:marLeft w:val="-210"/>
                  <w:marRight w:val="-210"/>
                  <w:marTop w:val="0"/>
                  <w:marBottom w:val="0"/>
                  <w:divBdr>
                    <w:top w:val="none" w:sz="0" w:space="0" w:color="auto"/>
                    <w:left w:val="none" w:sz="0" w:space="0" w:color="auto"/>
                    <w:bottom w:val="none" w:sz="0" w:space="0" w:color="auto"/>
                    <w:right w:val="none" w:sz="0" w:space="0" w:color="auto"/>
                  </w:divBdr>
                  <w:divsChild>
                    <w:div w:id="1133137959">
                      <w:marLeft w:val="0"/>
                      <w:marRight w:val="0"/>
                      <w:marTop w:val="0"/>
                      <w:marBottom w:val="0"/>
                      <w:divBdr>
                        <w:top w:val="none" w:sz="0" w:space="0" w:color="auto"/>
                        <w:left w:val="none" w:sz="0" w:space="0" w:color="auto"/>
                        <w:bottom w:val="none" w:sz="0" w:space="0" w:color="auto"/>
                        <w:right w:val="none" w:sz="0" w:space="0" w:color="auto"/>
                      </w:divBdr>
                      <w:divsChild>
                        <w:div w:id="1555778010">
                          <w:marLeft w:val="0"/>
                          <w:marRight w:val="0"/>
                          <w:marTop w:val="0"/>
                          <w:marBottom w:val="0"/>
                          <w:divBdr>
                            <w:top w:val="none" w:sz="0" w:space="0" w:color="auto"/>
                            <w:left w:val="none" w:sz="0" w:space="0" w:color="auto"/>
                            <w:bottom w:val="none" w:sz="0" w:space="0" w:color="auto"/>
                            <w:right w:val="none" w:sz="0" w:space="0" w:color="auto"/>
                          </w:divBdr>
                          <w:divsChild>
                            <w:div w:id="19446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357076">
          <w:marLeft w:val="-210"/>
          <w:marRight w:val="-210"/>
          <w:marTop w:val="0"/>
          <w:marBottom w:val="0"/>
          <w:divBdr>
            <w:top w:val="none" w:sz="0" w:space="0" w:color="auto"/>
            <w:left w:val="none" w:sz="0" w:space="0" w:color="auto"/>
            <w:bottom w:val="none" w:sz="0" w:space="0" w:color="auto"/>
            <w:right w:val="none" w:sz="0" w:space="0" w:color="auto"/>
          </w:divBdr>
          <w:divsChild>
            <w:div w:id="5831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8785">
      <w:bodyDiv w:val="1"/>
      <w:marLeft w:val="0"/>
      <w:marRight w:val="0"/>
      <w:marTop w:val="0"/>
      <w:marBottom w:val="0"/>
      <w:divBdr>
        <w:top w:val="none" w:sz="0" w:space="0" w:color="auto"/>
        <w:left w:val="none" w:sz="0" w:space="0" w:color="auto"/>
        <w:bottom w:val="none" w:sz="0" w:space="0" w:color="auto"/>
        <w:right w:val="none" w:sz="0" w:space="0" w:color="auto"/>
      </w:divBdr>
    </w:div>
    <w:div w:id="1693844266">
      <w:bodyDiv w:val="1"/>
      <w:marLeft w:val="0"/>
      <w:marRight w:val="0"/>
      <w:marTop w:val="0"/>
      <w:marBottom w:val="0"/>
      <w:divBdr>
        <w:top w:val="none" w:sz="0" w:space="0" w:color="auto"/>
        <w:left w:val="none" w:sz="0" w:space="0" w:color="auto"/>
        <w:bottom w:val="none" w:sz="0" w:space="0" w:color="auto"/>
        <w:right w:val="none" w:sz="0" w:space="0" w:color="auto"/>
      </w:divBdr>
    </w:div>
    <w:div w:id="1702897455">
      <w:bodyDiv w:val="1"/>
      <w:marLeft w:val="0"/>
      <w:marRight w:val="0"/>
      <w:marTop w:val="0"/>
      <w:marBottom w:val="0"/>
      <w:divBdr>
        <w:top w:val="none" w:sz="0" w:space="0" w:color="auto"/>
        <w:left w:val="none" w:sz="0" w:space="0" w:color="auto"/>
        <w:bottom w:val="none" w:sz="0" w:space="0" w:color="auto"/>
        <w:right w:val="none" w:sz="0" w:space="0" w:color="auto"/>
      </w:divBdr>
    </w:div>
    <w:div w:id="1711565336">
      <w:bodyDiv w:val="1"/>
      <w:marLeft w:val="0"/>
      <w:marRight w:val="0"/>
      <w:marTop w:val="0"/>
      <w:marBottom w:val="0"/>
      <w:divBdr>
        <w:top w:val="none" w:sz="0" w:space="0" w:color="auto"/>
        <w:left w:val="none" w:sz="0" w:space="0" w:color="auto"/>
        <w:bottom w:val="none" w:sz="0" w:space="0" w:color="auto"/>
        <w:right w:val="none" w:sz="0" w:space="0" w:color="auto"/>
      </w:divBdr>
    </w:div>
    <w:div w:id="1723674773">
      <w:bodyDiv w:val="1"/>
      <w:marLeft w:val="0"/>
      <w:marRight w:val="0"/>
      <w:marTop w:val="0"/>
      <w:marBottom w:val="0"/>
      <w:divBdr>
        <w:top w:val="none" w:sz="0" w:space="0" w:color="auto"/>
        <w:left w:val="none" w:sz="0" w:space="0" w:color="auto"/>
        <w:bottom w:val="none" w:sz="0" w:space="0" w:color="auto"/>
        <w:right w:val="none" w:sz="0" w:space="0" w:color="auto"/>
      </w:divBdr>
    </w:div>
    <w:div w:id="1734428260">
      <w:bodyDiv w:val="1"/>
      <w:marLeft w:val="0"/>
      <w:marRight w:val="0"/>
      <w:marTop w:val="0"/>
      <w:marBottom w:val="0"/>
      <w:divBdr>
        <w:top w:val="none" w:sz="0" w:space="0" w:color="auto"/>
        <w:left w:val="none" w:sz="0" w:space="0" w:color="auto"/>
        <w:bottom w:val="none" w:sz="0" w:space="0" w:color="auto"/>
        <w:right w:val="none" w:sz="0" w:space="0" w:color="auto"/>
      </w:divBdr>
    </w:div>
    <w:div w:id="1801415834">
      <w:bodyDiv w:val="1"/>
      <w:marLeft w:val="0"/>
      <w:marRight w:val="0"/>
      <w:marTop w:val="0"/>
      <w:marBottom w:val="0"/>
      <w:divBdr>
        <w:top w:val="none" w:sz="0" w:space="0" w:color="auto"/>
        <w:left w:val="none" w:sz="0" w:space="0" w:color="auto"/>
        <w:bottom w:val="none" w:sz="0" w:space="0" w:color="auto"/>
        <w:right w:val="none" w:sz="0" w:space="0" w:color="auto"/>
      </w:divBdr>
      <w:divsChild>
        <w:div w:id="1121071080">
          <w:marLeft w:val="0"/>
          <w:marRight w:val="0"/>
          <w:marTop w:val="0"/>
          <w:marBottom w:val="120"/>
          <w:divBdr>
            <w:top w:val="none" w:sz="0" w:space="0" w:color="auto"/>
            <w:left w:val="none" w:sz="0" w:space="0" w:color="auto"/>
            <w:bottom w:val="none" w:sz="0" w:space="0" w:color="auto"/>
            <w:right w:val="none" w:sz="0" w:space="0" w:color="auto"/>
          </w:divBdr>
        </w:div>
        <w:div w:id="1507285037">
          <w:marLeft w:val="0"/>
          <w:marRight w:val="0"/>
          <w:marTop w:val="0"/>
          <w:marBottom w:val="120"/>
          <w:divBdr>
            <w:top w:val="none" w:sz="0" w:space="0" w:color="auto"/>
            <w:left w:val="none" w:sz="0" w:space="0" w:color="auto"/>
            <w:bottom w:val="none" w:sz="0" w:space="0" w:color="auto"/>
            <w:right w:val="none" w:sz="0" w:space="0" w:color="auto"/>
          </w:divBdr>
        </w:div>
        <w:div w:id="2116555376">
          <w:marLeft w:val="0"/>
          <w:marRight w:val="0"/>
          <w:marTop w:val="0"/>
          <w:marBottom w:val="120"/>
          <w:divBdr>
            <w:top w:val="none" w:sz="0" w:space="0" w:color="auto"/>
            <w:left w:val="none" w:sz="0" w:space="0" w:color="auto"/>
            <w:bottom w:val="none" w:sz="0" w:space="0" w:color="auto"/>
            <w:right w:val="none" w:sz="0" w:space="0" w:color="auto"/>
          </w:divBdr>
        </w:div>
        <w:div w:id="2127039823">
          <w:marLeft w:val="0"/>
          <w:marRight w:val="0"/>
          <w:marTop w:val="0"/>
          <w:marBottom w:val="120"/>
          <w:divBdr>
            <w:top w:val="none" w:sz="0" w:space="0" w:color="auto"/>
            <w:left w:val="none" w:sz="0" w:space="0" w:color="auto"/>
            <w:bottom w:val="none" w:sz="0" w:space="0" w:color="auto"/>
            <w:right w:val="none" w:sz="0" w:space="0" w:color="auto"/>
          </w:divBdr>
        </w:div>
      </w:divsChild>
    </w:div>
    <w:div w:id="1810126266">
      <w:bodyDiv w:val="1"/>
      <w:marLeft w:val="0"/>
      <w:marRight w:val="0"/>
      <w:marTop w:val="0"/>
      <w:marBottom w:val="0"/>
      <w:divBdr>
        <w:top w:val="none" w:sz="0" w:space="0" w:color="auto"/>
        <w:left w:val="none" w:sz="0" w:space="0" w:color="auto"/>
        <w:bottom w:val="none" w:sz="0" w:space="0" w:color="auto"/>
        <w:right w:val="none" w:sz="0" w:space="0" w:color="auto"/>
      </w:divBdr>
    </w:div>
    <w:div w:id="1819030177">
      <w:bodyDiv w:val="1"/>
      <w:marLeft w:val="0"/>
      <w:marRight w:val="0"/>
      <w:marTop w:val="0"/>
      <w:marBottom w:val="0"/>
      <w:divBdr>
        <w:top w:val="none" w:sz="0" w:space="0" w:color="auto"/>
        <w:left w:val="none" w:sz="0" w:space="0" w:color="auto"/>
        <w:bottom w:val="none" w:sz="0" w:space="0" w:color="auto"/>
        <w:right w:val="none" w:sz="0" w:space="0" w:color="auto"/>
      </w:divBdr>
      <w:divsChild>
        <w:div w:id="624041373">
          <w:marLeft w:val="-210"/>
          <w:marRight w:val="-210"/>
          <w:marTop w:val="0"/>
          <w:marBottom w:val="0"/>
          <w:divBdr>
            <w:top w:val="none" w:sz="0" w:space="0" w:color="auto"/>
            <w:left w:val="none" w:sz="0" w:space="0" w:color="auto"/>
            <w:bottom w:val="none" w:sz="0" w:space="0" w:color="auto"/>
            <w:right w:val="none" w:sz="0" w:space="0" w:color="auto"/>
          </w:divBdr>
          <w:divsChild>
            <w:div w:id="1415250244">
              <w:marLeft w:val="0"/>
              <w:marRight w:val="0"/>
              <w:marTop w:val="0"/>
              <w:marBottom w:val="0"/>
              <w:divBdr>
                <w:top w:val="none" w:sz="0" w:space="0" w:color="auto"/>
                <w:left w:val="none" w:sz="0" w:space="0" w:color="auto"/>
                <w:bottom w:val="none" w:sz="0" w:space="0" w:color="auto"/>
                <w:right w:val="none" w:sz="0" w:space="0" w:color="auto"/>
              </w:divBdr>
            </w:div>
          </w:divsChild>
        </w:div>
        <w:div w:id="1876579200">
          <w:marLeft w:val="0"/>
          <w:marRight w:val="0"/>
          <w:marTop w:val="0"/>
          <w:marBottom w:val="0"/>
          <w:divBdr>
            <w:top w:val="none" w:sz="0" w:space="0" w:color="auto"/>
            <w:left w:val="none" w:sz="0" w:space="0" w:color="auto"/>
            <w:bottom w:val="none" w:sz="0" w:space="0" w:color="auto"/>
            <w:right w:val="none" w:sz="0" w:space="0" w:color="auto"/>
          </w:divBdr>
          <w:divsChild>
            <w:div w:id="637881369">
              <w:marLeft w:val="0"/>
              <w:marRight w:val="0"/>
              <w:marTop w:val="0"/>
              <w:marBottom w:val="0"/>
              <w:divBdr>
                <w:top w:val="none" w:sz="0" w:space="0" w:color="auto"/>
                <w:left w:val="none" w:sz="0" w:space="0" w:color="auto"/>
                <w:bottom w:val="none" w:sz="0" w:space="0" w:color="auto"/>
                <w:right w:val="none" w:sz="0" w:space="0" w:color="auto"/>
              </w:divBdr>
              <w:divsChild>
                <w:div w:id="1958026046">
                  <w:marLeft w:val="-210"/>
                  <w:marRight w:val="-210"/>
                  <w:marTop w:val="0"/>
                  <w:marBottom w:val="0"/>
                  <w:divBdr>
                    <w:top w:val="none" w:sz="0" w:space="0" w:color="auto"/>
                    <w:left w:val="none" w:sz="0" w:space="0" w:color="auto"/>
                    <w:bottom w:val="none" w:sz="0" w:space="0" w:color="auto"/>
                    <w:right w:val="none" w:sz="0" w:space="0" w:color="auto"/>
                  </w:divBdr>
                  <w:divsChild>
                    <w:div w:id="1228345882">
                      <w:marLeft w:val="0"/>
                      <w:marRight w:val="0"/>
                      <w:marTop w:val="0"/>
                      <w:marBottom w:val="0"/>
                      <w:divBdr>
                        <w:top w:val="none" w:sz="0" w:space="0" w:color="auto"/>
                        <w:left w:val="none" w:sz="0" w:space="0" w:color="auto"/>
                        <w:bottom w:val="none" w:sz="0" w:space="0" w:color="auto"/>
                        <w:right w:val="none" w:sz="0" w:space="0" w:color="auto"/>
                      </w:divBdr>
                      <w:divsChild>
                        <w:div w:id="822504284">
                          <w:marLeft w:val="0"/>
                          <w:marRight w:val="0"/>
                          <w:marTop w:val="0"/>
                          <w:marBottom w:val="0"/>
                          <w:divBdr>
                            <w:top w:val="none" w:sz="0" w:space="0" w:color="auto"/>
                            <w:left w:val="none" w:sz="0" w:space="0" w:color="auto"/>
                            <w:bottom w:val="none" w:sz="0" w:space="0" w:color="auto"/>
                            <w:right w:val="none" w:sz="0" w:space="0" w:color="auto"/>
                          </w:divBdr>
                          <w:divsChild>
                            <w:div w:id="6403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339064">
      <w:bodyDiv w:val="1"/>
      <w:marLeft w:val="0"/>
      <w:marRight w:val="0"/>
      <w:marTop w:val="0"/>
      <w:marBottom w:val="0"/>
      <w:divBdr>
        <w:top w:val="none" w:sz="0" w:space="0" w:color="auto"/>
        <w:left w:val="none" w:sz="0" w:space="0" w:color="auto"/>
        <w:bottom w:val="none" w:sz="0" w:space="0" w:color="auto"/>
        <w:right w:val="none" w:sz="0" w:space="0" w:color="auto"/>
      </w:divBdr>
    </w:div>
    <w:div w:id="1852138016">
      <w:bodyDiv w:val="1"/>
      <w:marLeft w:val="0"/>
      <w:marRight w:val="0"/>
      <w:marTop w:val="0"/>
      <w:marBottom w:val="0"/>
      <w:divBdr>
        <w:top w:val="none" w:sz="0" w:space="0" w:color="auto"/>
        <w:left w:val="none" w:sz="0" w:space="0" w:color="auto"/>
        <w:bottom w:val="none" w:sz="0" w:space="0" w:color="auto"/>
        <w:right w:val="none" w:sz="0" w:space="0" w:color="auto"/>
      </w:divBdr>
    </w:div>
    <w:div w:id="1886405370">
      <w:bodyDiv w:val="1"/>
      <w:marLeft w:val="0"/>
      <w:marRight w:val="0"/>
      <w:marTop w:val="0"/>
      <w:marBottom w:val="0"/>
      <w:divBdr>
        <w:top w:val="none" w:sz="0" w:space="0" w:color="auto"/>
        <w:left w:val="none" w:sz="0" w:space="0" w:color="auto"/>
        <w:bottom w:val="none" w:sz="0" w:space="0" w:color="auto"/>
        <w:right w:val="none" w:sz="0" w:space="0" w:color="auto"/>
      </w:divBdr>
    </w:div>
    <w:div w:id="1895434225">
      <w:bodyDiv w:val="1"/>
      <w:marLeft w:val="0"/>
      <w:marRight w:val="0"/>
      <w:marTop w:val="0"/>
      <w:marBottom w:val="0"/>
      <w:divBdr>
        <w:top w:val="none" w:sz="0" w:space="0" w:color="auto"/>
        <w:left w:val="none" w:sz="0" w:space="0" w:color="auto"/>
        <w:bottom w:val="none" w:sz="0" w:space="0" w:color="auto"/>
        <w:right w:val="none" w:sz="0" w:space="0" w:color="auto"/>
      </w:divBdr>
    </w:div>
    <w:div w:id="1960454950">
      <w:bodyDiv w:val="1"/>
      <w:marLeft w:val="0"/>
      <w:marRight w:val="0"/>
      <w:marTop w:val="0"/>
      <w:marBottom w:val="0"/>
      <w:divBdr>
        <w:top w:val="none" w:sz="0" w:space="0" w:color="auto"/>
        <w:left w:val="none" w:sz="0" w:space="0" w:color="auto"/>
        <w:bottom w:val="none" w:sz="0" w:space="0" w:color="auto"/>
        <w:right w:val="none" w:sz="0" w:space="0" w:color="auto"/>
      </w:divBdr>
    </w:div>
    <w:div w:id="1992905061">
      <w:bodyDiv w:val="1"/>
      <w:marLeft w:val="0"/>
      <w:marRight w:val="0"/>
      <w:marTop w:val="0"/>
      <w:marBottom w:val="0"/>
      <w:divBdr>
        <w:top w:val="none" w:sz="0" w:space="0" w:color="auto"/>
        <w:left w:val="none" w:sz="0" w:space="0" w:color="auto"/>
        <w:bottom w:val="none" w:sz="0" w:space="0" w:color="auto"/>
        <w:right w:val="none" w:sz="0" w:space="0" w:color="auto"/>
      </w:divBdr>
      <w:divsChild>
        <w:div w:id="116678165">
          <w:marLeft w:val="0"/>
          <w:marRight w:val="0"/>
          <w:marTop w:val="0"/>
          <w:marBottom w:val="0"/>
          <w:divBdr>
            <w:top w:val="none" w:sz="0" w:space="0" w:color="auto"/>
            <w:left w:val="none" w:sz="0" w:space="0" w:color="auto"/>
            <w:bottom w:val="none" w:sz="0" w:space="0" w:color="auto"/>
            <w:right w:val="none" w:sz="0" w:space="0" w:color="auto"/>
          </w:divBdr>
          <w:divsChild>
            <w:div w:id="352269613">
              <w:marLeft w:val="0"/>
              <w:marRight w:val="0"/>
              <w:marTop w:val="0"/>
              <w:marBottom w:val="0"/>
              <w:divBdr>
                <w:top w:val="none" w:sz="0" w:space="0" w:color="auto"/>
                <w:left w:val="none" w:sz="0" w:space="0" w:color="auto"/>
                <w:bottom w:val="none" w:sz="0" w:space="0" w:color="auto"/>
                <w:right w:val="none" w:sz="0" w:space="0" w:color="auto"/>
              </w:divBdr>
              <w:divsChild>
                <w:div w:id="1484277078">
                  <w:marLeft w:val="-210"/>
                  <w:marRight w:val="-210"/>
                  <w:marTop w:val="0"/>
                  <w:marBottom w:val="0"/>
                  <w:divBdr>
                    <w:top w:val="none" w:sz="0" w:space="0" w:color="auto"/>
                    <w:left w:val="none" w:sz="0" w:space="0" w:color="auto"/>
                    <w:bottom w:val="none" w:sz="0" w:space="0" w:color="auto"/>
                    <w:right w:val="none" w:sz="0" w:space="0" w:color="auto"/>
                  </w:divBdr>
                  <w:divsChild>
                    <w:div w:id="1810242627">
                      <w:marLeft w:val="0"/>
                      <w:marRight w:val="0"/>
                      <w:marTop w:val="0"/>
                      <w:marBottom w:val="0"/>
                      <w:divBdr>
                        <w:top w:val="none" w:sz="0" w:space="0" w:color="auto"/>
                        <w:left w:val="none" w:sz="0" w:space="0" w:color="auto"/>
                        <w:bottom w:val="none" w:sz="0" w:space="0" w:color="auto"/>
                        <w:right w:val="none" w:sz="0" w:space="0" w:color="auto"/>
                      </w:divBdr>
                      <w:divsChild>
                        <w:div w:id="1329408576">
                          <w:marLeft w:val="0"/>
                          <w:marRight w:val="0"/>
                          <w:marTop w:val="0"/>
                          <w:marBottom w:val="0"/>
                          <w:divBdr>
                            <w:top w:val="none" w:sz="0" w:space="0" w:color="auto"/>
                            <w:left w:val="none" w:sz="0" w:space="0" w:color="auto"/>
                            <w:bottom w:val="none" w:sz="0" w:space="0" w:color="auto"/>
                            <w:right w:val="none" w:sz="0" w:space="0" w:color="auto"/>
                          </w:divBdr>
                          <w:divsChild>
                            <w:div w:id="358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41648">
          <w:marLeft w:val="-210"/>
          <w:marRight w:val="-210"/>
          <w:marTop w:val="0"/>
          <w:marBottom w:val="0"/>
          <w:divBdr>
            <w:top w:val="none" w:sz="0" w:space="0" w:color="auto"/>
            <w:left w:val="none" w:sz="0" w:space="0" w:color="auto"/>
            <w:bottom w:val="none" w:sz="0" w:space="0" w:color="auto"/>
            <w:right w:val="none" w:sz="0" w:space="0" w:color="auto"/>
          </w:divBdr>
          <w:divsChild>
            <w:div w:id="14195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0349">
      <w:bodyDiv w:val="1"/>
      <w:marLeft w:val="0"/>
      <w:marRight w:val="0"/>
      <w:marTop w:val="0"/>
      <w:marBottom w:val="0"/>
      <w:divBdr>
        <w:top w:val="none" w:sz="0" w:space="0" w:color="auto"/>
        <w:left w:val="none" w:sz="0" w:space="0" w:color="auto"/>
        <w:bottom w:val="none" w:sz="0" w:space="0" w:color="auto"/>
        <w:right w:val="none" w:sz="0" w:space="0" w:color="auto"/>
      </w:divBdr>
    </w:div>
    <w:div w:id="2047021232">
      <w:bodyDiv w:val="1"/>
      <w:marLeft w:val="0"/>
      <w:marRight w:val="0"/>
      <w:marTop w:val="0"/>
      <w:marBottom w:val="0"/>
      <w:divBdr>
        <w:top w:val="none" w:sz="0" w:space="0" w:color="auto"/>
        <w:left w:val="none" w:sz="0" w:space="0" w:color="auto"/>
        <w:bottom w:val="none" w:sz="0" w:space="0" w:color="auto"/>
        <w:right w:val="none" w:sz="0" w:space="0" w:color="auto"/>
      </w:divBdr>
    </w:div>
    <w:div w:id="2056468198">
      <w:bodyDiv w:val="1"/>
      <w:marLeft w:val="0"/>
      <w:marRight w:val="0"/>
      <w:marTop w:val="0"/>
      <w:marBottom w:val="0"/>
      <w:divBdr>
        <w:top w:val="none" w:sz="0" w:space="0" w:color="auto"/>
        <w:left w:val="none" w:sz="0" w:space="0" w:color="auto"/>
        <w:bottom w:val="none" w:sz="0" w:space="0" w:color="auto"/>
        <w:right w:val="none" w:sz="0" w:space="0" w:color="auto"/>
      </w:divBdr>
    </w:div>
    <w:div w:id="2086410822">
      <w:bodyDiv w:val="1"/>
      <w:marLeft w:val="0"/>
      <w:marRight w:val="0"/>
      <w:marTop w:val="0"/>
      <w:marBottom w:val="0"/>
      <w:divBdr>
        <w:top w:val="none" w:sz="0" w:space="0" w:color="auto"/>
        <w:left w:val="none" w:sz="0" w:space="0" w:color="auto"/>
        <w:bottom w:val="none" w:sz="0" w:space="0" w:color="auto"/>
        <w:right w:val="none" w:sz="0" w:space="0" w:color="auto"/>
      </w:divBdr>
    </w:div>
    <w:div w:id="2112041362">
      <w:bodyDiv w:val="1"/>
      <w:marLeft w:val="0"/>
      <w:marRight w:val="0"/>
      <w:marTop w:val="0"/>
      <w:marBottom w:val="0"/>
      <w:divBdr>
        <w:top w:val="none" w:sz="0" w:space="0" w:color="auto"/>
        <w:left w:val="none" w:sz="0" w:space="0" w:color="auto"/>
        <w:bottom w:val="none" w:sz="0" w:space="0" w:color="auto"/>
        <w:right w:val="none" w:sz="0" w:space="0" w:color="auto"/>
      </w:divBdr>
    </w:div>
    <w:div w:id="2126918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ssolombarda.it/servizi/fisco/guida-agevolazioni-fiscali/sezioni/transizione-40-ricerca-e-innovazione/beni-strumentali" TargetMode="External"/><Relationship Id="rId18" Type="http://schemas.openxmlformats.org/officeDocument/2006/relationships/hyperlink" Target="https://www.assolombarda.it/servizi/fisco/guida-agevolazioni-fiscali/sezioni/patrimonializzazione-delle-imprese/incentivi-per-start-up-o-pmi-innovative" TargetMode="External"/><Relationship Id="rId26" Type="http://schemas.openxmlformats.org/officeDocument/2006/relationships/hyperlink" Target="https://www.assolombarda.it/servizi/fisco/guida-agevolazioni-fiscali/sezioni/incentivi-investimenti-al-sud/incentivi-per-gli-investimenti-al-sud" TargetMode="External"/><Relationship Id="rId3" Type="http://schemas.openxmlformats.org/officeDocument/2006/relationships/styles" Target="styles.xml"/><Relationship Id="rId21" Type="http://schemas.openxmlformats.org/officeDocument/2006/relationships/hyperlink" Target="https://www.assolombarda.it/servizi/fisco/guida-agevolazioni-fiscali/sezioni/energia-e-sostenibilita/agevolazioni-per-la-sostenibilita-ambiental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ssolombarda.it/servizi/fisco/guida-agevolazioni-fiscali/sezioni/patrimonializzazione-delle-imprese/ace-e-super-ace" TargetMode="External"/><Relationship Id="rId25" Type="http://schemas.openxmlformats.org/officeDocument/2006/relationships/hyperlink" Target="https://www.assolombarda.it/servizi/fisco/guida-agevolazioni-fiscali/sezioni/agevolazioni-per-particolari-settor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ssolombarda.it/servizi/fisco/guida-agevolazioni-fiscali/sezioni/patrimonializzazione-delle-imprese/credito-dimposta-quotazione-pmi" TargetMode="External"/><Relationship Id="rId20" Type="http://schemas.openxmlformats.org/officeDocument/2006/relationships/hyperlink" Target="https://www.assolombarda.it/servizi/fisco/guida-agevolazioni-fiscali/sezioni/energia-e-sostenibilita/energia-e-gas"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ssolombarda.it/servizi/fisco/guida-agevolazioni-fiscali/sezioni/investimenti-pubblicitari/incentivi-fiscali-per-investimenti-pubblicitar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ssolombarda.it/servizi/fisco/guida-agevolazioni-fiscali/sezioni/transizione-40-ricerca-e-innovazione/nuovo-patent-box" TargetMode="External"/><Relationship Id="rId23" Type="http://schemas.openxmlformats.org/officeDocument/2006/relationships/hyperlink" Target="https://www.assolombarda.it/servizi/fisco/guida-agevolazioni-fiscali/sezioni/detrazioni-edilizie" TargetMode="External"/><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www.assolombarda.it/servizi/fisco/guida-agevolazioni-fiscali/sezioni/patrimonializzazione-delle-imprese/credito-dimposta-quotazione-pmi"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ssolombarda.it/servizi/fisco/guida-agevolazioni-fiscali/sezioni/transizione-40-ricerca-e-innovazione/ricerca-e-sviluppo" TargetMode="External"/><Relationship Id="rId22" Type="http://schemas.openxmlformats.org/officeDocument/2006/relationships/hyperlink" Target="https://www.assolombarda.it/servizi/fisco/guida-agevolazioni-fiscali/sezioni/energia-e-sostenibilita/le-societa-benefit" TargetMode="External"/><Relationship Id="rId27" Type="http://schemas.openxmlformats.org/officeDocument/2006/relationships/hyperlink" Target="https://www.assolombarda.it/servizi/fisco/guida-agevolazioni-fiscali/sezioni/incentivi-investimenti-al-sud/incentivi-al-sud" TargetMode="External"/><Relationship Id="rId30" Type="http://schemas.openxmlformats.org/officeDocument/2006/relationships/image" Target="media/image5.sv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AL_colori">
  <a:themeElements>
    <a:clrScheme name="AL_colori">
      <a:dk1>
        <a:sysClr val="windowText" lastClr="000000"/>
      </a:dk1>
      <a:lt1>
        <a:sysClr val="window" lastClr="FFFFFF"/>
      </a:lt1>
      <a:dk2>
        <a:srgbClr val="004288"/>
      </a:dk2>
      <a:lt2>
        <a:srgbClr val="E6E6E6"/>
      </a:lt2>
      <a:accent1>
        <a:srgbClr val="4B92DB"/>
      </a:accent1>
      <a:accent2>
        <a:srgbClr val="D50F3B"/>
      </a:accent2>
      <a:accent3>
        <a:srgbClr val="93C01F"/>
      </a:accent3>
      <a:accent4>
        <a:srgbClr val="662482"/>
      </a:accent4>
      <a:accent5>
        <a:srgbClr val="00968D"/>
      </a:accent5>
      <a:accent6>
        <a:srgbClr val="ED7203"/>
      </a:accent6>
      <a:hlink>
        <a:srgbClr val="1A124D"/>
      </a:hlink>
      <a:folHlink>
        <a:srgbClr val="F8AF00"/>
      </a:folHlink>
    </a:clrScheme>
    <a:fontScheme name="Office 2">
      <a:majorFont>
        <a:latin typeface="Source Sans Pro"/>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Source Sans Pro"/>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35E74-3635-4A15-A2C9-6B2CD632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11</Pages>
  <Words>2670</Words>
  <Characters>15222</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Capitolo 1</vt:lpstr>
    </vt:vector>
  </TitlesOfParts>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Capitolo 1</dc:title>
  <dc:subject/>
  <dc:creator>Crediti d’imposta beni strumentali</dc:creator>
  <cp:keywords/>
  <dc:description/>
  <cp:lastModifiedBy>Armando Priolo</cp:lastModifiedBy>
  <cp:revision>11</cp:revision>
  <cp:lastPrinted>2023-04-11T09:32:00Z</cp:lastPrinted>
  <dcterms:created xsi:type="dcterms:W3CDTF">2022-12-12T10:39:00Z</dcterms:created>
  <dcterms:modified xsi:type="dcterms:W3CDTF">2024-10-08T15:24:00Z</dcterms:modified>
</cp:coreProperties>
</file>